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41CEE87A" w14:textId="681FF97E" w:rsidR="00E77F7A" w:rsidRPr="00F438D2" w:rsidRDefault="00690ABA">
          <w:pPr>
            <w:pStyle w:val="Sommario1"/>
            <w:rPr>
              <w:rFonts w:asciiTheme="minorHAnsi" w:eastAsiaTheme="minorEastAsia" w:hAnsiTheme="minorHAnsi"/>
              <w:bCs w:val="0"/>
              <w:lang w:eastAsia="en-GB"/>
            </w:rPr>
          </w:pPr>
          <w:r w:rsidRPr="00C9277A">
            <w:fldChar w:fldCharType="begin"/>
          </w:r>
          <w:r w:rsidRPr="00C9277A">
            <w:instrText xml:space="preserve"> TOC \o "1-3" \h \z \u </w:instrText>
          </w:r>
          <w:r w:rsidRPr="00C9277A">
            <w:fldChar w:fldCharType="separate"/>
          </w:r>
          <w:hyperlink w:anchor="_Toc181280851" w:history="1">
            <w:r w:rsidR="00E77F7A" w:rsidRPr="00F438D2">
              <w:rPr>
                <w:rStyle w:val="Collegamentoipertestuale"/>
              </w:rPr>
              <w:t>Internet of Things and Smart Cities course introduction</w:t>
            </w:r>
            <w:r w:rsidR="00E77F7A" w:rsidRPr="00F438D2">
              <w:rPr>
                <w:webHidden/>
              </w:rPr>
              <w:tab/>
            </w:r>
            <w:r w:rsidR="00E77F7A" w:rsidRPr="00F438D2">
              <w:rPr>
                <w:webHidden/>
              </w:rPr>
              <w:fldChar w:fldCharType="begin"/>
            </w:r>
            <w:r w:rsidR="00E77F7A" w:rsidRPr="00F438D2">
              <w:rPr>
                <w:webHidden/>
              </w:rPr>
              <w:instrText xml:space="preserve"> PAGEREF _Toc181280851 \h </w:instrText>
            </w:r>
            <w:r w:rsidR="00E77F7A" w:rsidRPr="00F438D2">
              <w:rPr>
                <w:webHidden/>
              </w:rPr>
            </w:r>
            <w:r w:rsidR="00E77F7A" w:rsidRPr="00F438D2">
              <w:rPr>
                <w:webHidden/>
              </w:rPr>
              <w:fldChar w:fldCharType="separate"/>
            </w:r>
            <w:r w:rsidR="005361ED" w:rsidRPr="00F438D2">
              <w:rPr>
                <w:webHidden/>
              </w:rPr>
              <w:t>3</w:t>
            </w:r>
            <w:r w:rsidR="00E77F7A" w:rsidRPr="00F438D2">
              <w:rPr>
                <w:webHidden/>
              </w:rPr>
              <w:fldChar w:fldCharType="end"/>
            </w:r>
          </w:hyperlink>
        </w:p>
        <w:p w14:paraId="39B96058" w14:textId="5361AEE6" w:rsidR="00E77F7A" w:rsidRPr="00E77F7A" w:rsidRDefault="00E77F7A">
          <w:pPr>
            <w:pStyle w:val="Sommario1"/>
            <w:rPr>
              <w:rFonts w:asciiTheme="minorHAnsi" w:eastAsiaTheme="minorEastAsia" w:hAnsiTheme="minorHAnsi"/>
              <w:b w:val="0"/>
              <w:bCs w:val="0"/>
              <w:lang w:eastAsia="en-GB"/>
            </w:rPr>
          </w:pPr>
          <w:hyperlink w:anchor="_Toc181280852" w:history="1">
            <w:r w:rsidRPr="00F438D2">
              <w:rPr>
                <w:rStyle w:val="Collegamentoipertestuale"/>
              </w:rPr>
              <w:t>1. Internet of Things</w:t>
            </w:r>
            <w:r w:rsidRPr="00F438D2">
              <w:rPr>
                <w:webHidden/>
              </w:rPr>
              <w:tab/>
            </w:r>
            <w:r w:rsidRPr="00F438D2">
              <w:rPr>
                <w:webHidden/>
              </w:rPr>
              <w:fldChar w:fldCharType="begin"/>
            </w:r>
            <w:r w:rsidRPr="00F438D2">
              <w:rPr>
                <w:webHidden/>
              </w:rPr>
              <w:instrText xml:space="preserve"> PAGEREF _Toc181280852 \h </w:instrText>
            </w:r>
            <w:r w:rsidRPr="00F438D2">
              <w:rPr>
                <w:webHidden/>
              </w:rPr>
            </w:r>
            <w:r w:rsidRPr="00F438D2">
              <w:rPr>
                <w:webHidden/>
              </w:rPr>
              <w:fldChar w:fldCharType="separate"/>
            </w:r>
            <w:r w:rsidR="005361ED" w:rsidRPr="00F438D2">
              <w:rPr>
                <w:webHidden/>
              </w:rPr>
              <w:t>4</w:t>
            </w:r>
            <w:r w:rsidRPr="00F438D2">
              <w:rPr>
                <w:webHidden/>
              </w:rPr>
              <w:fldChar w:fldCharType="end"/>
            </w:r>
          </w:hyperlink>
        </w:p>
        <w:p w14:paraId="17B1E983" w14:textId="684EE14D" w:rsidR="00E77F7A" w:rsidRPr="00E77F7A" w:rsidRDefault="00E77F7A">
          <w:pPr>
            <w:pStyle w:val="Sommario2"/>
            <w:tabs>
              <w:tab w:val="right" w:leader="dot" w:pos="9628"/>
            </w:tabs>
            <w:rPr>
              <w:rFonts w:eastAsiaTheme="minorEastAsia"/>
              <w:noProof/>
              <w:sz w:val="24"/>
              <w:szCs w:val="24"/>
              <w:lang w:eastAsia="en-GB"/>
            </w:rPr>
          </w:pPr>
          <w:hyperlink w:anchor="_Toc181280853" w:history="1">
            <w:r w:rsidRPr="00E77F7A">
              <w:rPr>
                <w:rStyle w:val="Collegamentoipertestuale"/>
                <w:rFonts w:ascii="Aptos" w:hAnsi="Aptos"/>
                <w:bCs/>
                <w:noProof/>
                <w:sz w:val="24"/>
                <w:szCs w:val="24"/>
              </w:rPr>
              <w:t>1.1 Introduction</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_Toc181280853 \h </w:instrText>
            </w:r>
            <w:r w:rsidRPr="00E77F7A">
              <w:rPr>
                <w:noProof/>
                <w:webHidden/>
                <w:sz w:val="24"/>
                <w:szCs w:val="24"/>
              </w:rPr>
            </w:r>
            <w:r w:rsidRPr="00E77F7A">
              <w:rPr>
                <w:noProof/>
                <w:webHidden/>
                <w:sz w:val="24"/>
                <w:szCs w:val="24"/>
              </w:rPr>
              <w:fldChar w:fldCharType="separate"/>
            </w:r>
            <w:r w:rsidR="005361ED">
              <w:rPr>
                <w:noProof/>
                <w:webHidden/>
                <w:sz w:val="24"/>
                <w:szCs w:val="24"/>
              </w:rPr>
              <w:t>4</w:t>
            </w:r>
            <w:r w:rsidRPr="00E77F7A">
              <w:rPr>
                <w:noProof/>
                <w:webHidden/>
                <w:sz w:val="24"/>
                <w:szCs w:val="24"/>
              </w:rPr>
              <w:fldChar w:fldCharType="end"/>
            </w:r>
          </w:hyperlink>
        </w:p>
        <w:p w14:paraId="1F57FC64" w14:textId="16381589" w:rsidR="00E77F7A" w:rsidRPr="00E77F7A" w:rsidRDefault="00E77F7A">
          <w:pPr>
            <w:pStyle w:val="Sommario2"/>
            <w:tabs>
              <w:tab w:val="right" w:leader="dot" w:pos="9628"/>
            </w:tabs>
            <w:rPr>
              <w:rFonts w:eastAsiaTheme="minorEastAsia"/>
              <w:noProof/>
              <w:sz w:val="24"/>
              <w:szCs w:val="24"/>
              <w:lang w:eastAsia="en-GB"/>
            </w:rPr>
          </w:pPr>
          <w:hyperlink w:anchor="_Toc181280854" w:history="1">
            <w:r w:rsidRPr="00E77F7A">
              <w:rPr>
                <w:rStyle w:val="Collegamentoipertestuale"/>
                <w:rFonts w:ascii="Aptos" w:hAnsi="Aptos"/>
                <w:noProof/>
                <w:sz w:val="24"/>
                <w:szCs w:val="24"/>
              </w:rPr>
              <w:t>1.2 System architecture</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_Toc181280854 \h </w:instrText>
            </w:r>
            <w:r w:rsidRPr="00E77F7A">
              <w:rPr>
                <w:noProof/>
                <w:webHidden/>
                <w:sz w:val="24"/>
                <w:szCs w:val="24"/>
              </w:rPr>
            </w:r>
            <w:r w:rsidRPr="00E77F7A">
              <w:rPr>
                <w:noProof/>
                <w:webHidden/>
                <w:sz w:val="24"/>
                <w:szCs w:val="24"/>
              </w:rPr>
              <w:fldChar w:fldCharType="separate"/>
            </w:r>
            <w:r w:rsidR="005361ED">
              <w:rPr>
                <w:noProof/>
                <w:webHidden/>
                <w:sz w:val="24"/>
                <w:szCs w:val="24"/>
              </w:rPr>
              <w:t>13</w:t>
            </w:r>
            <w:r w:rsidRPr="00E77F7A">
              <w:rPr>
                <w:noProof/>
                <w:webHidden/>
                <w:sz w:val="24"/>
                <w:szCs w:val="24"/>
              </w:rPr>
              <w:fldChar w:fldCharType="end"/>
            </w:r>
          </w:hyperlink>
        </w:p>
        <w:p w14:paraId="0D7A4BD8" w14:textId="69828DE9" w:rsidR="00E77F7A" w:rsidRPr="00E77F7A" w:rsidRDefault="00E77F7A">
          <w:pPr>
            <w:pStyle w:val="Sommario3"/>
            <w:tabs>
              <w:tab w:val="right" w:leader="dot" w:pos="9628"/>
            </w:tabs>
            <w:rPr>
              <w:rFonts w:eastAsiaTheme="minorEastAsia"/>
              <w:noProof/>
              <w:sz w:val="24"/>
              <w:szCs w:val="24"/>
              <w:lang w:eastAsia="en-GB"/>
            </w:rPr>
          </w:pPr>
          <w:hyperlink w:anchor="_Toc181280855" w:history="1">
            <w:r w:rsidRPr="00E77F7A">
              <w:rPr>
                <w:rStyle w:val="Collegamentoipertestuale"/>
                <w:rFonts w:ascii="Aptos" w:hAnsi="Aptos"/>
                <w:noProof/>
                <w:sz w:val="24"/>
                <w:szCs w:val="24"/>
              </w:rPr>
              <w:t>1.2.1 Structure and definitions</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_Toc181280855 \h </w:instrText>
            </w:r>
            <w:r w:rsidRPr="00E77F7A">
              <w:rPr>
                <w:noProof/>
                <w:webHidden/>
                <w:sz w:val="24"/>
                <w:szCs w:val="24"/>
              </w:rPr>
            </w:r>
            <w:r w:rsidRPr="00E77F7A">
              <w:rPr>
                <w:noProof/>
                <w:webHidden/>
                <w:sz w:val="24"/>
                <w:szCs w:val="24"/>
              </w:rPr>
              <w:fldChar w:fldCharType="separate"/>
            </w:r>
            <w:r w:rsidR="005361ED">
              <w:rPr>
                <w:noProof/>
                <w:webHidden/>
                <w:sz w:val="24"/>
                <w:szCs w:val="24"/>
              </w:rPr>
              <w:t>13</w:t>
            </w:r>
            <w:r w:rsidRPr="00E77F7A">
              <w:rPr>
                <w:noProof/>
                <w:webHidden/>
                <w:sz w:val="24"/>
                <w:szCs w:val="24"/>
              </w:rPr>
              <w:fldChar w:fldCharType="end"/>
            </w:r>
          </w:hyperlink>
        </w:p>
        <w:p w14:paraId="27BC43D5" w14:textId="01C35D50" w:rsidR="00E77F7A" w:rsidRPr="00E77F7A" w:rsidRDefault="00E77F7A">
          <w:pPr>
            <w:pStyle w:val="Sommario3"/>
            <w:tabs>
              <w:tab w:val="right" w:leader="dot" w:pos="9628"/>
            </w:tabs>
            <w:rPr>
              <w:rFonts w:eastAsiaTheme="minorEastAsia"/>
              <w:noProof/>
              <w:sz w:val="24"/>
              <w:szCs w:val="24"/>
              <w:lang w:eastAsia="en-GB"/>
            </w:rPr>
          </w:pPr>
          <w:hyperlink w:anchor="_Toc181280856" w:history="1">
            <w:r w:rsidRPr="00E77F7A">
              <w:rPr>
                <w:rStyle w:val="Collegamentoipertestuale"/>
                <w:rFonts w:ascii="Aptos" w:hAnsi="Aptos"/>
                <w:noProof/>
                <w:sz w:val="24"/>
                <w:szCs w:val="24"/>
              </w:rPr>
              <w:t>1.2.2 Data plane functions</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_Toc181280856 \h </w:instrText>
            </w:r>
            <w:r w:rsidRPr="00E77F7A">
              <w:rPr>
                <w:noProof/>
                <w:webHidden/>
                <w:sz w:val="24"/>
                <w:szCs w:val="24"/>
              </w:rPr>
            </w:r>
            <w:r w:rsidRPr="00E77F7A">
              <w:rPr>
                <w:noProof/>
                <w:webHidden/>
                <w:sz w:val="24"/>
                <w:szCs w:val="24"/>
              </w:rPr>
              <w:fldChar w:fldCharType="separate"/>
            </w:r>
            <w:r w:rsidR="005361ED">
              <w:rPr>
                <w:noProof/>
                <w:webHidden/>
                <w:sz w:val="24"/>
                <w:szCs w:val="24"/>
              </w:rPr>
              <w:t>20</w:t>
            </w:r>
            <w:r w:rsidRPr="00E77F7A">
              <w:rPr>
                <w:noProof/>
                <w:webHidden/>
                <w:sz w:val="24"/>
                <w:szCs w:val="24"/>
              </w:rPr>
              <w:fldChar w:fldCharType="end"/>
            </w:r>
          </w:hyperlink>
        </w:p>
        <w:p w14:paraId="7C831C37" w14:textId="1E12B723" w:rsidR="00E77F7A" w:rsidRPr="00E77F7A" w:rsidRDefault="00E77F7A">
          <w:pPr>
            <w:pStyle w:val="Sommario3"/>
            <w:tabs>
              <w:tab w:val="right" w:leader="dot" w:pos="9628"/>
            </w:tabs>
            <w:rPr>
              <w:rFonts w:eastAsiaTheme="minorEastAsia"/>
              <w:noProof/>
              <w:sz w:val="24"/>
              <w:szCs w:val="24"/>
              <w:lang w:eastAsia="en-GB"/>
            </w:rPr>
          </w:pPr>
          <w:hyperlink w:anchor="_Toc181280857" w:history="1">
            <w:r w:rsidRPr="00E77F7A">
              <w:rPr>
                <w:rStyle w:val="Collegamentoipertestuale"/>
                <w:rFonts w:ascii="Aptos" w:hAnsi="Aptos"/>
                <w:noProof/>
                <w:sz w:val="24"/>
                <w:szCs w:val="24"/>
              </w:rPr>
              <w:t>1.2.3 Control plane functions</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_Toc181280857 \h </w:instrText>
            </w:r>
            <w:r w:rsidRPr="00E77F7A">
              <w:rPr>
                <w:noProof/>
                <w:webHidden/>
                <w:sz w:val="24"/>
                <w:szCs w:val="24"/>
              </w:rPr>
            </w:r>
            <w:r w:rsidRPr="00E77F7A">
              <w:rPr>
                <w:noProof/>
                <w:webHidden/>
                <w:sz w:val="24"/>
                <w:szCs w:val="24"/>
              </w:rPr>
              <w:fldChar w:fldCharType="separate"/>
            </w:r>
            <w:r w:rsidR="005361ED">
              <w:rPr>
                <w:noProof/>
                <w:webHidden/>
                <w:sz w:val="24"/>
                <w:szCs w:val="24"/>
              </w:rPr>
              <w:t>26</w:t>
            </w:r>
            <w:r w:rsidRPr="00E77F7A">
              <w:rPr>
                <w:noProof/>
                <w:webHidden/>
                <w:sz w:val="24"/>
                <w:szCs w:val="24"/>
              </w:rPr>
              <w:fldChar w:fldCharType="end"/>
            </w:r>
          </w:hyperlink>
        </w:p>
        <w:p w14:paraId="4CDE6204" w14:textId="14513FF2" w:rsidR="00E77F7A" w:rsidRPr="00E77F7A" w:rsidRDefault="00E77F7A">
          <w:pPr>
            <w:pStyle w:val="Sommario3"/>
            <w:tabs>
              <w:tab w:val="right" w:leader="dot" w:pos="9628"/>
            </w:tabs>
            <w:rPr>
              <w:rFonts w:eastAsiaTheme="minorEastAsia"/>
              <w:noProof/>
              <w:sz w:val="24"/>
              <w:szCs w:val="24"/>
              <w:lang w:eastAsia="en-GB"/>
            </w:rPr>
          </w:pPr>
          <w:hyperlink w:anchor="_Toc181280858" w:history="1">
            <w:r w:rsidRPr="00E77F7A">
              <w:rPr>
                <w:rStyle w:val="Collegamentoipertestuale"/>
                <w:rFonts w:ascii="Aptos" w:hAnsi="Aptos"/>
                <w:noProof/>
                <w:sz w:val="24"/>
                <w:szCs w:val="24"/>
              </w:rPr>
              <w:t>1.2.4 QoS and performance</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_Toc181280858 \h </w:instrText>
            </w:r>
            <w:r w:rsidRPr="00E77F7A">
              <w:rPr>
                <w:noProof/>
                <w:webHidden/>
                <w:sz w:val="24"/>
                <w:szCs w:val="24"/>
              </w:rPr>
            </w:r>
            <w:r w:rsidRPr="00E77F7A">
              <w:rPr>
                <w:noProof/>
                <w:webHidden/>
                <w:sz w:val="24"/>
                <w:szCs w:val="24"/>
              </w:rPr>
              <w:fldChar w:fldCharType="separate"/>
            </w:r>
            <w:r w:rsidR="005361ED">
              <w:rPr>
                <w:noProof/>
                <w:webHidden/>
                <w:sz w:val="24"/>
                <w:szCs w:val="24"/>
              </w:rPr>
              <w:t>30</w:t>
            </w:r>
            <w:r w:rsidRPr="00E77F7A">
              <w:rPr>
                <w:noProof/>
                <w:webHidden/>
                <w:sz w:val="24"/>
                <w:szCs w:val="24"/>
              </w:rPr>
              <w:fldChar w:fldCharType="end"/>
            </w:r>
          </w:hyperlink>
        </w:p>
        <w:p w14:paraId="0A630CFF" w14:textId="32A04BB2" w:rsidR="00E77F7A" w:rsidRPr="00E77F7A" w:rsidRDefault="00E77F7A">
          <w:pPr>
            <w:pStyle w:val="Sommario3"/>
            <w:tabs>
              <w:tab w:val="right" w:leader="dot" w:pos="9628"/>
            </w:tabs>
            <w:rPr>
              <w:rFonts w:eastAsiaTheme="minorEastAsia"/>
              <w:noProof/>
              <w:sz w:val="24"/>
              <w:szCs w:val="24"/>
              <w:lang w:eastAsia="en-GB"/>
            </w:rPr>
          </w:pPr>
          <w:hyperlink w:anchor="_Toc181280859" w:history="1">
            <w:r w:rsidRPr="00E77F7A">
              <w:rPr>
                <w:rStyle w:val="Collegamentoipertestuale"/>
                <w:rFonts w:ascii="Aptos" w:hAnsi="Aptos"/>
                <w:noProof/>
                <w:sz w:val="24"/>
                <w:szCs w:val="24"/>
              </w:rPr>
              <w:t>1.2.5 Energy constraints</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_Toc181280859 \h </w:instrText>
            </w:r>
            <w:r w:rsidRPr="00E77F7A">
              <w:rPr>
                <w:noProof/>
                <w:webHidden/>
                <w:sz w:val="24"/>
                <w:szCs w:val="24"/>
              </w:rPr>
            </w:r>
            <w:r w:rsidRPr="00E77F7A">
              <w:rPr>
                <w:noProof/>
                <w:webHidden/>
                <w:sz w:val="24"/>
                <w:szCs w:val="24"/>
              </w:rPr>
              <w:fldChar w:fldCharType="separate"/>
            </w:r>
            <w:r w:rsidR="005361ED">
              <w:rPr>
                <w:noProof/>
                <w:webHidden/>
                <w:sz w:val="24"/>
                <w:szCs w:val="24"/>
              </w:rPr>
              <w:t>33</w:t>
            </w:r>
            <w:r w:rsidRPr="00E77F7A">
              <w:rPr>
                <w:noProof/>
                <w:webHidden/>
                <w:sz w:val="24"/>
                <w:szCs w:val="24"/>
              </w:rPr>
              <w:fldChar w:fldCharType="end"/>
            </w:r>
          </w:hyperlink>
        </w:p>
        <w:p w14:paraId="14F64870" w14:textId="634ECF63" w:rsidR="00E77F7A" w:rsidRPr="00E77F7A" w:rsidRDefault="00E77F7A">
          <w:pPr>
            <w:pStyle w:val="Sommario2"/>
            <w:tabs>
              <w:tab w:val="right" w:leader="dot" w:pos="9628"/>
            </w:tabs>
            <w:rPr>
              <w:rFonts w:eastAsiaTheme="minorEastAsia"/>
              <w:noProof/>
              <w:sz w:val="24"/>
              <w:szCs w:val="24"/>
              <w:lang w:eastAsia="en-GB"/>
            </w:rPr>
          </w:pPr>
          <w:hyperlink w:anchor="_Toc181280860" w:history="1">
            <w:r w:rsidRPr="00E77F7A">
              <w:rPr>
                <w:rStyle w:val="Collegamentoipertestuale"/>
                <w:rFonts w:ascii="Aptos" w:hAnsi="Aptos"/>
                <w:noProof/>
                <w:sz w:val="24"/>
                <w:szCs w:val="24"/>
              </w:rPr>
              <w:t>1.3 IoT technologies and standards (short-range)</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_Toc181280860 \h </w:instrText>
            </w:r>
            <w:r w:rsidRPr="00E77F7A">
              <w:rPr>
                <w:noProof/>
                <w:webHidden/>
                <w:sz w:val="24"/>
                <w:szCs w:val="24"/>
              </w:rPr>
            </w:r>
            <w:r w:rsidRPr="00E77F7A">
              <w:rPr>
                <w:noProof/>
                <w:webHidden/>
                <w:sz w:val="24"/>
                <w:szCs w:val="24"/>
              </w:rPr>
              <w:fldChar w:fldCharType="separate"/>
            </w:r>
            <w:r w:rsidR="005361ED">
              <w:rPr>
                <w:noProof/>
                <w:webHidden/>
                <w:sz w:val="24"/>
                <w:szCs w:val="24"/>
              </w:rPr>
              <w:t>36</w:t>
            </w:r>
            <w:r w:rsidRPr="00E77F7A">
              <w:rPr>
                <w:noProof/>
                <w:webHidden/>
                <w:sz w:val="24"/>
                <w:szCs w:val="24"/>
              </w:rPr>
              <w:fldChar w:fldCharType="end"/>
            </w:r>
          </w:hyperlink>
        </w:p>
        <w:p w14:paraId="4745B433" w14:textId="2A2C9BE5" w:rsidR="00E77F7A" w:rsidRPr="00E77F7A" w:rsidRDefault="00E77F7A">
          <w:pPr>
            <w:pStyle w:val="Sommario3"/>
            <w:tabs>
              <w:tab w:val="right" w:leader="dot" w:pos="9628"/>
            </w:tabs>
            <w:rPr>
              <w:rFonts w:eastAsiaTheme="minorEastAsia"/>
              <w:noProof/>
              <w:sz w:val="24"/>
              <w:szCs w:val="24"/>
              <w:lang w:eastAsia="en-GB"/>
            </w:rPr>
          </w:pPr>
          <w:hyperlink w:anchor="_Toc181280861" w:history="1">
            <w:r w:rsidRPr="00E77F7A">
              <w:rPr>
                <w:rStyle w:val="Collegamentoipertestuale"/>
                <w:rFonts w:ascii="Aptos" w:hAnsi="Aptos"/>
                <w:noProof/>
                <w:sz w:val="24"/>
                <w:szCs w:val="24"/>
              </w:rPr>
              <w:t>1.3.1 RFID and NFC</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_Toc181280861 \h </w:instrText>
            </w:r>
            <w:r w:rsidRPr="00E77F7A">
              <w:rPr>
                <w:noProof/>
                <w:webHidden/>
                <w:sz w:val="24"/>
                <w:szCs w:val="24"/>
              </w:rPr>
            </w:r>
            <w:r w:rsidRPr="00E77F7A">
              <w:rPr>
                <w:noProof/>
                <w:webHidden/>
                <w:sz w:val="24"/>
                <w:szCs w:val="24"/>
              </w:rPr>
              <w:fldChar w:fldCharType="separate"/>
            </w:r>
            <w:r w:rsidR="005361ED">
              <w:rPr>
                <w:noProof/>
                <w:webHidden/>
                <w:sz w:val="24"/>
                <w:szCs w:val="24"/>
              </w:rPr>
              <w:t>38</w:t>
            </w:r>
            <w:r w:rsidRPr="00E77F7A">
              <w:rPr>
                <w:noProof/>
                <w:webHidden/>
                <w:sz w:val="24"/>
                <w:szCs w:val="24"/>
              </w:rPr>
              <w:fldChar w:fldCharType="end"/>
            </w:r>
          </w:hyperlink>
        </w:p>
        <w:p w14:paraId="581ED541" w14:textId="2B2A008A" w:rsidR="00E77F7A" w:rsidRPr="00E77F7A" w:rsidRDefault="00E77F7A">
          <w:pPr>
            <w:pStyle w:val="Sommario3"/>
            <w:tabs>
              <w:tab w:val="right" w:leader="dot" w:pos="9628"/>
            </w:tabs>
            <w:rPr>
              <w:rFonts w:eastAsiaTheme="minorEastAsia"/>
              <w:noProof/>
              <w:sz w:val="24"/>
              <w:szCs w:val="24"/>
              <w:lang w:eastAsia="en-GB"/>
            </w:rPr>
          </w:pPr>
          <w:hyperlink w:anchor="_Toc181280862" w:history="1">
            <w:r w:rsidRPr="00E77F7A">
              <w:rPr>
                <w:rStyle w:val="Collegamentoipertestuale"/>
                <w:rFonts w:ascii="Aptos" w:hAnsi="Aptos"/>
                <w:bCs/>
                <w:noProof/>
                <w:sz w:val="24"/>
                <w:szCs w:val="24"/>
              </w:rPr>
              <w:t>1.3.2 Bluetooth Low Energy (BLE)</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_Toc181280862 \h </w:instrText>
            </w:r>
            <w:r w:rsidRPr="00E77F7A">
              <w:rPr>
                <w:noProof/>
                <w:webHidden/>
                <w:sz w:val="24"/>
                <w:szCs w:val="24"/>
              </w:rPr>
            </w:r>
            <w:r w:rsidRPr="00E77F7A">
              <w:rPr>
                <w:noProof/>
                <w:webHidden/>
                <w:sz w:val="24"/>
                <w:szCs w:val="24"/>
              </w:rPr>
              <w:fldChar w:fldCharType="separate"/>
            </w:r>
            <w:r w:rsidR="005361ED">
              <w:rPr>
                <w:noProof/>
                <w:webHidden/>
                <w:sz w:val="24"/>
                <w:szCs w:val="24"/>
              </w:rPr>
              <w:t>44</w:t>
            </w:r>
            <w:r w:rsidRPr="00E77F7A">
              <w:rPr>
                <w:noProof/>
                <w:webHidden/>
                <w:sz w:val="24"/>
                <w:szCs w:val="24"/>
              </w:rPr>
              <w:fldChar w:fldCharType="end"/>
            </w:r>
          </w:hyperlink>
        </w:p>
        <w:p w14:paraId="31E7F874" w14:textId="5222BE25" w:rsidR="00E77F7A" w:rsidRPr="00E77F7A" w:rsidRDefault="00E77F7A">
          <w:pPr>
            <w:pStyle w:val="Sommario3"/>
            <w:tabs>
              <w:tab w:val="right" w:leader="dot" w:pos="9628"/>
            </w:tabs>
            <w:rPr>
              <w:rFonts w:eastAsiaTheme="minorEastAsia"/>
              <w:noProof/>
              <w:sz w:val="24"/>
              <w:szCs w:val="24"/>
              <w:lang w:eastAsia="en-GB"/>
            </w:rPr>
          </w:pPr>
          <w:hyperlink w:anchor="_Toc181280863" w:history="1">
            <w:r w:rsidRPr="00E77F7A">
              <w:rPr>
                <w:rStyle w:val="Collegamentoipertestuale"/>
                <w:rFonts w:ascii="Aptos" w:hAnsi="Aptos"/>
                <w:bCs/>
                <w:noProof/>
                <w:sz w:val="24"/>
                <w:szCs w:val="24"/>
              </w:rPr>
              <w:t>1.3.3 IEEE 802.15.4 technologies: ZigBee and 6LowPan</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_Toc181280863 \h </w:instrText>
            </w:r>
            <w:r w:rsidRPr="00E77F7A">
              <w:rPr>
                <w:noProof/>
                <w:webHidden/>
                <w:sz w:val="24"/>
                <w:szCs w:val="24"/>
              </w:rPr>
            </w:r>
            <w:r w:rsidRPr="00E77F7A">
              <w:rPr>
                <w:noProof/>
                <w:webHidden/>
                <w:sz w:val="24"/>
                <w:szCs w:val="24"/>
              </w:rPr>
              <w:fldChar w:fldCharType="separate"/>
            </w:r>
            <w:r w:rsidR="005361ED">
              <w:rPr>
                <w:noProof/>
                <w:webHidden/>
                <w:sz w:val="24"/>
                <w:szCs w:val="24"/>
              </w:rPr>
              <w:t>49</w:t>
            </w:r>
            <w:r w:rsidRPr="00E77F7A">
              <w:rPr>
                <w:noProof/>
                <w:webHidden/>
                <w:sz w:val="24"/>
                <w:szCs w:val="24"/>
              </w:rPr>
              <w:fldChar w:fldCharType="end"/>
            </w:r>
          </w:hyperlink>
        </w:p>
        <w:p w14:paraId="2B334BD0" w14:textId="0F99AE9E" w:rsidR="00E77F7A" w:rsidRPr="00E77F7A" w:rsidRDefault="00E77F7A">
          <w:pPr>
            <w:pStyle w:val="Sommario2"/>
            <w:tabs>
              <w:tab w:val="right" w:leader="dot" w:pos="9628"/>
            </w:tabs>
            <w:rPr>
              <w:rFonts w:eastAsiaTheme="minorEastAsia"/>
              <w:noProof/>
              <w:sz w:val="24"/>
              <w:szCs w:val="24"/>
              <w:lang w:eastAsia="en-GB"/>
            </w:rPr>
          </w:pPr>
          <w:hyperlink w:anchor="_Toc181280864" w:history="1">
            <w:r w:rsidRPr="00E77F7A">
              <w:rPr>
                <w:rStyle w:val="Collegamentoipertestuale"/>
                <w:rFonts w:ascii="Aptos" w:hAnsi="Aptos"/>
                <w:bCs/>
                <w:noProof/>
                <w:sz w:val="24"/>
                <w:szCs w:val="24"/>
              </w:rPr>
              <w:t>1.4 IoT technologies and standards (long-range)</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_Toc181280864 \h </w:instrText>
            </w:r>
            <w:r w:rsidRPr="00E77F7A">
              <w:rPr>
                <w:noProof/>
                <w:webHidden/>
                <w:sz w:val="24"/>
                <w:szCs w:val="24"/>
              </w:rPr>
            </w:r>
            <w:r w:rsidRPr="00E77F7A">
              <w:rPr>
                <w:noProof/>
                <w:webHidden/>
                <w:sz w:val="24"/>
                <w:szCs w:val="24"/>
              </w:rPr>
              <w:fldChar w:fldCharType="separate"/>
            </w:r>
            <w:r w:rsidR="005361ED">
              <w:rPr>
                <w:noProof/>
                <w:webHidden/>
                <w:sz w:val="24"/>
                <w:szCs w:val="24"/>
              </w:rPr>
              <w:t>67</w:t>
            </w:r>
            <w:r w:rsidRPr="00E77F7A">
              <w:rPr>
                <w:noProof/>
                <w:webHidden/>
                <w:sz w:val="24"/>
                <w:szCs w:val="24"/>
              </w:rPr>
              <w:fldChar w:fldCharType="end"/>
            </w:r>
          </w:hyperlink>
        </w:p>
        <w:p w14:paraId="69F043F3" w14:textId="6734A4FB" w:rsidR="00E77F7A" w:rsidRPr="00E77F7A" w:rsidRDefault="00E77F7A">
          <w:pPr>
            <w:pStyle w:val="Sommario3"/>
            <w:tabs>
              <w:tab w:val="right" w:leader="dot" w:pos="9628"/>
            </w:tabs>
            <w:rPr>
              <w:rFonts w:eastAsiaTheme="minorEastAsia"/>
              <w:noProof/>
              <w:sz w:val="24"/>
              <w:szCs w:val="24"/>
              <w:lang w:eastAsia="en-GB"/>
            </w:rPr>
          </w:pPr>
          <w:hyperlink w:anchor="_Toc181280865" w:history="1">
            <w:r w:rsidRPr="00E77F7A">
              <w:rPr>
                <w:rStyle w:val="Collegamentoipertestuale"/>
                <w:rFonts w:ascii="Aptos" w:hAnsi="Aptos"/>
                <w:bCs/>
                <w:noProof/>
                <w:sz w:val="24"/>
                <w:szCs w:val="24"/>
              </w:rPr>
              <w:t>1.4.1 Sigfox</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_Toc181280865 \h </w:instrText>
            </w:r>
            <w:r w:rsidRPr="00E77F7A">
              <w:rPr>
                <w:noProof/>
                <w:webHidden/>
                <w:sz w:val="24"/>
                <w:szCs w:val="24"/>
              </w:rPr>
            </w:r>
            <w:r w:rsidRPr="00E77F7A">
              <w:rPr>
                <w:noProof/>
                <w:webHidden/>
                <w:sz w:val="24"/>
                <w:szCs w:val="24"/>
              </w:rPr>
              <w:fldChar w:fldCharType="separate"/>
            </w:r>
            <w:r w:rsidR="005361ED">
              <w:rPr>
                <w:noProof/>
                <w:webHidden/>
                <w:sz w:val="24"/>
                <w:szCs w:val="24"/>
              </w:rPr>
              <w:t>68</w:t>
            </w:r>
            <w:r w:rsidRPr="00E77F7A">
              <w:rPr>
                <w:noProof/>
                <w:webHidden/>
                <w:sz w:val="24"/>
                <w:szCs w:val="24"/>
              </w:rPr>
              <w:fldChar w:fldCharType="end"/>
            </w:r>
          </w:hyperlink>
        </w:p>
        <w:p w14:paraId="416BB5DE" w14:textId="3F5B29FA" w:rsidR="00E77F7A" w:rsidRPr="00E77F7A" w:rsidRDefault="00E77F7A">
          <w:pPr>
            <w:pStyle w:val="Sommario3"/>
            <w:tabs>
              <w:tab w:val="right" w:leader="dot" w:pos="9628"/>
            </w:tabs>
            <w:rPr>
              <w:rFonts w:eastAsiaTheme="minorEastAsia"/>
              <w:noProof/>
              <w:sz w:val="24"/>
              <w:szCs w:val="24"/>
              <w:lang w:eastAsia="en-GB"/>
            </w:rPr>
          </w:pPr>
          <w:hyperlink w:anchor="_Toc181280866" w:history="1">
            <w:r w:rsidRPr="00E77F7A">
              <w:rPr>
                <w:rStyle w:val="Collegamentoipertestuale"/>
                <w:rFonts w:ascii="Aptos" w:hAnsi="Aptos"/>
                <w:bCs/>
                <w:noProof/>
                <w:sz w:val="24"/>
                <w:szCs w:val="24"/>
              </w:rPr>
              <w:t>1.4.2 LoRa</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_Toc181280866 \h </w:instrText>
            </w:r>
            <w:r w:rsidRPr="00E77F7A">
              <w:rPr>
                <w:noProof/>
                <w:webHidden/>
                <w:sz w:val="24"/>
                <w:szCs w:val="24"/>
              </w:rPr>
            </w:r>
            <w:r w:rsidRPr="00E77F7A">
              <w:rPr>
                <w:noProof/>
                <w:webHidden/>
                <w:sz w:val="24"/>
                <w:szCs w:val="24"/>
              </w:rPr>
              <w:fldChar w:fldCharType="separate"/>
            </w:r>
            <w:r w:rsidR="005361ED">
              <w:rPr>
                <w:noProof/>
                <w:webHidden/>
                <w:sz w:val="24"/>
                <w:szCs w:val="24"/>
              </w:rPr>
              <w:t>71</w:t>
            </w:r>
            <w:r w:rsidRPr="00E77F7A">
              <w:rPr>
                <w:noProof/>
                <w:webHidden/>
                <w:sz w:val="24"/>
                <w:szCs w:val="24"/>
              </w:rPr>
              <w:fldChar w:fldCharType="end"/>
            </w:r>
          </w:hyperlink>
        </w:p>
        <w:p w14:paraId="5C2CD166" w14:textId="157ED915" w:rsidR="00E77F7A" w:rsidRPr="00E77F7A" w:rsidRDefault="00E77F7A">
          <w:pPr>
            <w:pStyle w:val="Sommario3"/>
            <w:tabs>
              <w:tab w:val="right" w:leader="dot" w:pos="9628"/>
            </w:tabs>
            <w:rPr>
              <w:rFonts w:eastAsiaTheme="minorEastAsia"/>
              <w:noProof/>
              <w:sz w:val="24"/>
              <w:szCs w:val="24"/>
              <w:lang w:eastAsia="en-GB"/>
            </w:rPr>
          </w:pPr>
          <w:hyperlink w:anchor="_Toc181280867" w:history="1">
            <w:r w:rsidRPr="00E77F7A">
              <w:rPr>
                <w:rStyle w:val="Collegamentoipertestuale"/>
                <w:rFonts w:ascii="Aptos" w:hAnsi="Aptos"/>
                <w:bCs/>
                <w:noProof/>
                <w:sz w:val="24"/>
                <w:szCs w:val="24"/>
              </w:rPr>
              <w:t>1.4.3 NB-IoT</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_Toc181280867 \h </w:instrText>
            </w:r>
            <w:r w:rsidRPr="00E77F7A">
              <w:rPr>
                <w:noProof/>
                <w:webHidden/>
                <w:sz w:val="24"/>
                <w:szCs w:val="24"/>
              </w:rPr>
            </w:r>
            <w:r w:rsidRPr="00E77F7A">
              <w:rPr>
                <w:noProof/>
                <w:webHidden/>
                <w:sz w:val="24"/>
                <w:szCs w:val="24"/>
              </w:rPr>
              <w:fldChar w:fldCharType="separate"/>
            </w:r>
            <w:r w:rsidR="005361ED">
              <w:rPr>
                <w:noProof/>
                <w:webHidden/>
                <w:sz w:val="24"/>
                <w:szCs w:val="24"/>
              </w:rPr>
              <w:t>80</w:t>
            </w:r>
            <w:r w:rsidRPr="00E77F7A">
              <w:rPr>
                <w:noProof/>
                <w:webHidden/>
                <w:sz w:val="24"/>
                <w:szCs w:val="24"/>
              </w:rPr>
              <w:fldChar w:fldCharType="end"/>
            </w:r>
          </w:hyperlink>
        </w:p>
        <w:p w14:paraId="3E6A2865" w14:textId="36914218" w:rsidR="00E77F7A" w:rsidRPr="00E77F7A" w:rsidRDefault="00E77F7A">
          <w:pPr>
            <w:pStyle w:val="Sommario3"/>
            <w:tabs>
              <w:tab w:val="right" w:leader="dot" w:pos="9628"/>
            </w:tabs>
            <w:rPr>
              <w:rFonts w:eastAsiaTheme="minorEastAsia"/>
              <w:noProof/>
              <w:sz w:val="24"/>
              <w:szCs w:val="24"/>
              <w:lang w:eastAsia="en-GB"/>
            </w:rPr>
          </w:pPr>
          <w:hyperlink w:anchor="_Toc181280868" w:history="1">
            <w:r w:rsidRPr="00E77F7A">
              <w:rPr>
                <w:rStyle w:val="Collegamentoipertestuale"/>
                <w:rFonts w:ascii="Aptos" w:hAnsi="Aptos"/>
                <w:bCs/>
                <w:noProof/>
                <w:sz w:val="24"/>
                <w:szCs w:val="24"/>
              </w:rPr>
              <w:t>1.4.4 Long-range IoT technologies summary and comparison</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_Toc181280868 \h </w:instrText>
            </w:r>
            <w:r w:rsidRPr="00E77F7A">
              <w:rPr>
                <w:noProof/>
                <w:webHidden/>
                <w:sz w:val="24"/>
                <w:szCs w:val="24"/>
              </w:rPr>
            </w:r>
            <w:r w:rsidRPr="00E77F7A">
              <w:rPr>
                <w:noProof/>
                <w:webHidden/>
                <w:sz w:val="24"/>
                <w:szCs w:val="24"/>
              </w:rPr>
              <w:fldChar w:fldCharType="separate"/>
            </w:r>
            <w:r w:rsidR="005361ED">
              <w:rPr>
                <w:noProof/>
                <w:webHidden/>
                <w:sz w:val="24"/>
                <w:szCs w:val="24"/>
              </w:rPr>
              <w:t>86</w:t>
            </w:r>
            <w:r w:rsidRPr="00E77F7A">
              <w:rPr>
                <w:noProof/>
                <w:webHidden/>
                <w:sz w:val="24"/>
                <w:szCs w:val="24"/>
              </w:rPr>
              <w:fldChar w:fldCharType="end"/>
            </w:r>
          </w:hyperlink>
        </w:p>
        <w:p w14:paraId="099C8B94" w14:textId="35895337" w:rsidR="00E77F7A" w:rsidRPr="00E77F7A" w:rsidRDefault="00E77F7A">
          <w:pPr>
            <w:pStyle w:val="Sommario2"/>
            <w:tabs>
              <w:tab w:val="right" w:leader="dot" w:pos="9628"/>
            </w:tabs>
            <w:rPr>
              <w:rFonts w:eastAsiaTheme="minorEastAsia"/>
              <w:noProof/>
              <w:sz w:val="24"/>
              <w:szCs w:val="24"/>
              <w:lang w:eastAsia="en-GB"/>
            </w:rPr>
          </w:pPr>
          <w:hyperlink w:anchor="_Toc181280869" w:history="1">
            <w:r w:rsidRPr="00E77F7A">
              <w:rPr>
                <w:rStyle w:val="Collegamentoipertestuale"/>
                <w:rFonts w:ascii="Aptos" w:hAnsi="Aptos"/>
                <w:noProof/>
                <w:sz w:val="24"/>
                <w:szCs w:val="24"/>
              </w:rPr>
              <w:t>1.5 IoT Applications</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_Toc181280869 \h </w:instrText>
            </w:r>
            <w:r w:rsidRPr="00E77F7A">
              <w:rPr>
                <w:noProof/>
                <w:webHidden/>
                <w:sz w:val="24"/>
                <w:szCs w:val="24"/>
              </w:rPr>
            </w:r>
            <w:r w:rsidRPr="00E77F7A">
              <w:rPr>
                <w:noProof/>
                <w:webHidden/>
                <w:sz w:val="24"/>
                <w:szCs w:val="24"/>
              </w:rPr>
              <w:fldChar w:fldCharType="separate"/>
            </w:r>
            <w:r w:rsidR="005361ED">
              <w:rPr>
                <w:noProof/>
                <w:webHidden/>
                <w:sz w:val="24"/>
                <w:szCs w:val="24"/>
              </w:rPr>
              <w:t>86</w:t>
            </w:r>
            <w:r w:rsidRPr="00E77F7A">
              <w:rPr>
                <w:noProof/>
                <w:webHidden/>
                <w:sz w:val="24"/>
                <w:szCs w:val="24"/>
              </w:rPr>
              <w:fldChar w:fldCharType="end"/>
            </w:r>
          </w:hyperlink>
        </w:p>
        <w:p w14:paraId="55A35AEC" w14:textId="6B644F71" w:rsidR="00E77F7A" w:rsidRPr="00E77F7A" w:rsidRDefault="00E77F7A">
          <w:pPr>
            <w:pStyle w:val="Sommario2"/>
            <w:tabs>
              <w:tab w:val="right" w:leader="dot" w:pos="9628"/>
            </w:tabs>
            <w:rPr>
              <w:rFonts w:eastAsiaTheme="minorEastAsia"/>
              <w:noProof/>
              <w:sz w:val="24"/>
              <w:szCs w:val="24"/>
              <w:lang w:eastAsia="en-GB"/>
            </w:rPr>
          </w:pPr>
          <w:hyperlink w:anchor="_Toc181280870" w:history="1">
            <w:r w:rsidRPr="00E77F7A">
              <w:rPr>
                <w:rStyle w:val="Collegamentoipertestuale"/>
                <w:rFonts w:ascii="Aptos" w:hAnsi="Aptos"/>
                <w:noProof/>
                <w:sz w:val="24"/>
                <w:szCs w:val="24"/>
              </w:rPr>
              <w:t>1.6 IoT Cloud and Security</w:t>
            </w:r>
            <w:r w:rsidRPr="00E77F7A">
              <w:rPr>
                <w:noProof/>
                <w:webHidden/>
                <w:sz w:val="24"/>
                <w:szCs w:val="24"/>
              </w:rPr>
              <w:tab/>
            </w:r>
            <w:r w:rsidRPr="00E77F7A">
              <w:rPr>
                <w:noProof/>
                <w:webHidden/>
                <w:sz w:val="24"/>
                <w:szCs w:val="24"/>
              </w:rPr>
              <w:fldChar w:fldCharType="begin"/>
            </w:r>
            <w:r w:rsidRPr="00E77F7A">
              <w:rPr>
                <w:noProof/>
                <w:webHidden/>
                <w:sz w:val="24"/>
                <w:szCs w:val="24"/>
              </w:rPr>
              <w:instrText xml:space="preserve"> PAGEREF _Toc181280870 \h </w:instrText>
            </w:r>
            <w:r w:rsidRPr="00E77F7A">
              <w:rPr>
                <w:noProof/>
                <w:webHidden/>
                <w:sz w:val="24"/>
                <w:szCs w:val="24"/>
              </w:rPr>
            </w:r>
            <w:r w:rsidRPr="00E77F7A">
              <w:rPr>
                <w:noProof/>
                <w:webHidden/>
                <w:sz w:val="24"/>
                <w:szCs w:val="24"/>
              </w:rPr>
              <w:fldChar w:fldCharType="separate"/>
            </w:r>
            <w:r w:rsidR="005361ED">
              <w:rPr>
                <w:noProof/>
                <w:webHidden/>
                <w:sz w:val="24"/>
                <w:szCs w:val="24"/>
              </w:rPr>
              <w:t>86</w:t>
            </w:r>
            <w:r w:rsidRPr="00E77F7A">
              <w:rPr>
                <w:noProof/>
                <w:webHidden/>
                <w:sz w:val="24"/>
                <w:szCs w:val="24"/>
              </w:rPr>
              <w:fldChar w:fldCharType="end"/>
            </w:r>
          </w:hyperlink>
        </w:p>
        <w:p w14:paraId="76E3E560" w14:textId="35018654" w:rsidR="00E77F7A" w:rsidRPr="00E77F7A" w:rsidRDefault="00E77F7A">
          <w:pPr>
            <w:pStyle w:val="Sommario1"/>
            <w:rPr>
              <w:rFonts w:asciiTheme="minorHAnsi" w:eastAsiaTheme="minorEastAsia" w:hAnsiTheme="minorHAnsi"/>
              <w:b w:val="0"/>
              <w:bCs w:val="0"/>
              <w:lang w:eastAsia="en-GB"/>
            </w:rPr>
          </w:pPr>
          <w:hyperlink w:anchor="_Toc181280871" w:history="1">
            <w:r w:rsidRPr="00E77F7A">
              <w:rPr>
                <w:rStyle w:val="Collegamentoipertestuale"/>
              </w:rPr>
              <w:t>2. Smart Cities</w:t>
            </w:r>
            <w:r w:rsidRPr="00E77F7A">
              <w:rPr>
                <w:webHidden/>
              </w:rPr>
              <w:tab/>
            </w:r>
            <w:r w:rsidRPr="00E77F7A">
              <w:rPr>
                <w:webHidden/>
              </w:rPr>
              <w:fldChar w:fldCharType="begin"/>
            </w:r>
            <w:r w:rsidRPr="00E77F7A">
              <w:rPr>
                <w:webHidden/>
              </w:rPr>
              <w:instrText xml:space="preserve"> PAGEREF _Toc181280871 \h </w:instrText>
            </w:r>
            <w:r w:rsidRPr="00E77F7A">
              <w:rPr>
                <w:webHidden/>
              </w:rPr>
            </w:r>
            <w:r w:rsidRPr="00E77F7A">
              <w:rPr>
                <w:webHidden/>
              </w:rPr>
              <w:fldChar w:fldCharType="separate"/>
            </w:r>
            <w:r w:rsidR="005361ED">
              <w:rPr>
                <w:webHidden/>
              </w:rPr>
              <w:t>86</w:t>
            </w:r>
            <w:r w:rsidRPr="00E77F7A">
              <w:rPr>
                <w:webHidden/>
              </w:rPr>
              <w:fldChar w:fldCharType="end"/>
            </w:r>
          </w:hyperlink>
        </w:p>
        <w:p w14:paraId="10BCC530" w14:textId="1FE38552"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1280851"/>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1280852"/>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1280853"/>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1280854"/>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1280855"/>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1280856"/>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1280857"/>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1280858"/>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1280859"/>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1280860"/>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1280861"/>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1280862"/>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1280863"/>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1280864"/>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1280865"/>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05526B0C">
            <wp:extent cx="4788834" cy="1905000"/>
            <wp:effectExtent l="0" t="0" r="0" b="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1280866"/>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2407F940" w14:textId="4AFA8E3C" w:rsidR="00A43048" w:rsidRPr="003A7EB1" w:rsidRDefault="003A7EB1" w:rsidP="00A43048">
      <w:pPr>
        <w:spacing w:after="0"/>
        <w:jc w:val="both"/>
        <w:rPr>
          <w:rFonts w:ascii="Aptos" w:hAnsi="Aptos"/>
          <w:b/>
          <w:sz w:val="24"/>
          <w:szCs w:val="24"/>
        </w:rPr>
      </w:pPr>
      <w:r w:rsidRPr="003A7EB1">
        <w:rPr>
          <w:rFonts w:ascii="Aptos" w:hAnsi="Aptos"/>
          <w:b/>
          <w:sz w:val="24"/>
          <w:szCs w:val="24"/>
        </w:rPr>
        <w:t>Overview</w:t>
      </w:r>
    </w:p>
    <w:p w14:paraId="7999191A" w14:textId="574CC8CA"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 xml:space="preserve">LoRa </w:t>
      </w:r>
      <w:r w:rsidRPr="003A7EB1">
        <w:sym w:font="Wingdings" w:char="F0E0"/>
      </w:r>
      <w:r w:rsidRPr="003A7EB1">
        <w:rPr>
          <w:rFonts w:ascii="Aptos" w:hAnsi="Aptos"/>
          <w:sz w:val="24"/>
          <w:szCs w:val="24"/>
        </w:rPr>
        <w:t xml:space="preserve"> Long Range</w:t>
      </w:r>
    </w:p>
    <w:p w14:paraId="0164FDB9" w14:textId="65AB2457" w:rsidR="003A7EB1" w:rsidRPr="003A7EB1" w:rsidRDefault="003A7EB1" w:rsidP="003A7EB1">
      <w:pPr>
        <w:pStyle w:val="Paragrafoelenco"/>
        <w:numPr>
          <w:ilvl w:val="0"/>
          <w:numId w:val="137"/>
        </w:numPr>
        <w:spacing w:after="0"/>
        <w:jc w:val="both"/>
        <w:rPr>
          <w:rFonts w:ascii="Aptos" w:hAnsi="Aptos"/>
          <w:sz w:val="24"/>
          <w:szCs w:val="24"/>
        </w:rPr>
      </w:pPr>
      <w:r w:rsidRPr="00CE57C7">
        <w:rPr>
          <w:rFonts w:ascii="Aptos" w:hAnsi="Aptos"/>
          <w:bCs/>
          <w:sz w:val="24"/>
          <w:szCs w:val="24"/>
        </w:rPr>
        <w:t xml:space="preserve">LoRa </w:t>
      </w:r>
      <w:r w:rsidRPr="003A7EB1">
        <w:rPr>
          <w:rFonts w:ascii="Aptos" w:hAnsi="Aptos"/>
          <w:sz w:val="24"/>
          <w:szCs w:val="24"/>
        </w:rPr>
        <w:t xml:space="preserve">was developed in France in 2009; </w:t>
      </w:r>
      <w:r w:rsidRPr="00CE57C7">
        <w:rPr>
          <w:rFonts w:ascii="Aptos" w:hAnsi="Aptos"/>
          <w:bCs/>
          <w:sz w:val="24"/>
          <w:szCs w:val="24"/>
        </w:rPr>
        <w:t>LoRa Alliance</w:t>
      </w:r>
      <w:r w:rsidRPr="003A7EB1">
        <w:rPr>
          <w:rFonts w:ascii="Aptos" w:hAnsi="Aptos"/>
          <w:b/>
          <w:bCs/>
          <w:sz w:val="24"/>
          <w:szCs w:val="24"/>
        </w:rPr>
        <w:t xml:space="preserve"> </w:t>
      </w:r>
      <w:r w:rsidRPr="003A7EB1">
        <w:rPr>
          <w:rFonts w:ascii="Aptos" w:hAnsi="Aptos"/>
          <w:sz w:val="24"/>
          <w:szCs w:val="24"/>
        </w:rPr>
        <w:t>was founded in 2015.</w:t>
      </w:r>
    </w:p>
    <w:p w14:paraId="1A665EAD" w14:textId="719E0C1F"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LoRa: PHY layer implementation.</w:t>
      </w:r>
    </w:p>
    <w:p w14:paraId="7DBE5EAA" w14:textId="5743FE64"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LoRaWAN: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5C1F7DF5" w:rsidR="000053CA" w:rsidRDefault="000053CA" w:rsidP="00DF2F26">
      <w:pPr>
        <w:spacing w:after="0"/>
        <w:jc w:val="both"/>
        <w:rPr>
          <w:rFonts w:ascii="Aptos" w:hAnsi="Aptos"/>
          <w:sz w:val="24"/>
          <w:szCs w:val="24"/>
        </w:rPr>
      </w:pPr>
      <w:r>
        <w:rPr>
          <w:rFonts w:ascii="Aptos" w:hAnsi="Aptos"/>
          <w:sz w:val="24"/>
          <w:szCs w:val="24"/>
        </w:rPr>
        <w:t>As Sigfox, also LoRa is characterized by a certain coverage</w:t>
      </w:r>
      <w:r w:rsidR="00A35122">
        <w:rPr>
          <w:rFonts w:ascii="Aptos" w:hAnsi="Aptos"/>
          <w:sz w:val="24"/>
          <w:szCs w:val="24"/>
        </w:rPr>
        <w:t xml:space="preserve"> area</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3C606F1C" w14:textId="77777777" w:rsidR="000301B8" w:rsidRDefault="000301B8" w:rsidP="005D19C8">
      <w:pPr>
        <w:spacing w:after="0"/>
        <w:jc w:val="both"/>
        <w:rPr>
          <w:rFonts w:ascii="Aptos" w:hAnsi="Aptos"/>
          <w:b/>
          <w:sz w:val="24"/>
          <w:szCs w:val="24"/>
        </w:rPr>
      </w:pPr>
    </w:p>
    <w:p w14:paraId="60D6AF05" w14:textId="77777777" w:rsidR="00745134" w:rsidRDefault="00745134"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lastRenderedPageBreak/>
        <w:t>Frequency range</w:t>
      </w:r>
    </w:p>
    <w:p w14:paraId="68E22402" w14:textId="02B0F9D4" w:rsidR="003A7EB1" w:rsidRDefault="009D39CE" w:rsidP="009D39CE">
      <w:pPr>
        <w:spacing w:after="0"/>
        <w:jc w:val="both"/>
        <w:rPr>
          <w:rFonts w:ascii="Aptos" w:hAnsi="Aptos"/>
          <w:sz w:val="24"/>
          <w:szCs w:val="24"/>
        </w:rPr>
      </w:pPr>
      <w:r w:rsidRPr="009D39CE">
        <w:rPr>
          <w:rFonts w:ascii="Aptos" w:hAnsi="Aptos"/>
          <w:sz w:val="24"/>
          <w:szCs w:val="24"/>
        </w:rPr>
        <w:t>Regional specifications establish rules on (among other parameters):</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12585D2C" w14:textId="77777777" w:rsidR="003A7EB1" w:rsidRDefault="003A7EB1"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0505266A"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E3067B">
        <w:rPr>
          <w:rFonts w:ascii="Aptos" w:hAnsi="Aptos"/>
          <w:sz w:val="24"/>
          <w:szCs w:val="24"/>
        </w:rPr>
        <w:t xml:space="preserve"> </w:t>
      </w:r>
      <w:r w:rsidR="00E3067B" w:rsidRPr="00E3067B">
        <w:rPr>
          <w:rFonts w:ascii="Aptos" w:hAnsi="Aptos"/>
          <w:sz w:val="24"/>
          <w:szCs w:val="24"/>
        </w:rPr>
        <w:sym w:font="Wingdings" w:char="F0E0"/>
      </w:r>
      <w:r w:rsidR="00E3067B">
        <w:rPr>
          <w:rFonts w:ascii="Aptos" w:hAnsi="Aptos"/>
          <w:sz w:val="24"/>
          <w:szCs w:val="24"/>
        </w:rPr>
        <w:t xml:space="preserve"> 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092FCF7B"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Pr>
          <w:rFonts w:ascii="Aptos" w:hAnsi="Aptos"/>
          <w:b/>
          <w:sz w:val="24"/>
          <w:szCs w:val="24"/>
        </w:rPr>
        <w:t>simplicity</w:t>
      </w:r>
      <w:r w:rsidR="003F097E">
        <w:rPr>
          <w:rFonts w:ascii="Aptos" w:hAnsi="Aptos"/>
          <w:sz w:val="24"/>
          <w:szCs w:val="24"/>
        </w:rPr>
        <w:t xml:space="preserve"> (we </w:t>
      </w:r>
      <w:r w:rsidR="00654A45">
        <w:rPr>
          <w:rFonts w:ascii="Aptos" w:hAnsi="Aptos"/>
          <w:sz w:val="24"/>
          <w:szCs w:val="24"/>
        </w:rPr>
        <w:t>do not</w:t>
      </w:r>
      <w:r w:rsidR="003F097E">
        <w:rPr>
          <w:rFonts w:ascii="Aptos" w:hAnsi="Aptos"/>
          <w:sz w:val="24"/>
          <w:szCs w:val="24"/>
        </w:rPr>
        <w:t xml:space="preserve"> care about network performances)</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b/>
          <w:bCs/>
          <w:sz w:val="24"/>
          <w:szCs w:val="24"/>
        </w:rPr>
        <w:t xml:space="preserve">Up-chirps </w:t>
      </w:r>
      <w:r w:rsidRPr="00CC21AE">
        <w:rPr>
          <w:rFonts w:ascii="Aptos" w:hAnsi="Aptos"/>
          <w:sz w:val="24"/>
          <w:szCs w:val="24"/>
        </w:rPr>
        <w:t xml:space="preserve">and </w:t>
      </w:r>
      <w:r w:rsidRPr="00CC21AE">
        <w:rPr>
          <w:rFonts w:ascii="Aptos" w:hAnsi="Aptos"/>
          <w:b/>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2CB7DDE">
            <wp:extent cx="5133438" cy="1917984"/>
            <wp:effectExtent l="19050" t="19050" r="10160"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5234843" cy="1955872"/>
                    </a:xfrm>
                    <a:prstGeom prst="rect">
                      <a:avLst/>
                    </a:prstGeom>
                    <a:ln>
                      <a:solidFill>
                        <a:schemeClr val="tx1"/>
                      </a:solidFill>
                    </a:ln>
                  </pic:spPr>
                </pic:pic>
              </a:graphicData>
            </a:graphic>
          </wp:inline>
        </w:drawing>
      </w:r>
    </w:p>
    <w:p w14:paraId="1219FF29" w14:textId="7F1B6A4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lastRenderedPageBreak/>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(and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“we can select how much the symbol is fast”.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049AA071"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 battery life, and receiver sensitivity</w:t>
      </w:r>
      <w:r w:rsidR="007F6A6F">
        <w:rPr>
          <w:rFonts w:ascii="Aptos" w:hAnsi="Aptos"/>
          <w:b/>
          <w:sz w:val="24"/>
          <w:szCs w:val="24"/>
        </w:rPr>
        <w:t xml:space="preserve"> </w:t>
      </w:r>
      <w:r w:rsidR="007F6A6F" w:rsidRPr="007F6A6F">
        <w:rPr>
          <w:rFonts w:ascii="Aptos" w:hAnsi="Aptos"/>
          <w:b/>
          <w:sz w:val="24"/>
          <w:szCs w:val="24"/>
        </w:rPr>
        <w:sym w:font="Wingdings" w:char="F0E0"/>
      </w:r>
      <w:r w:rsidR="007F6A6F">
        <w:rPr>
          <w:rFonts w:ascii="Aptos" w:hAnsi="Aptos"/>
          <w:b/>
          <w:sz w:val="24"/>
          <w:szCs w:val="24"/>
        </w:rPr>
        <w:t xml:space="preserve"> again flexibility</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5E7422"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it takes less time to go through the spectrum or more time depending on the SF value.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and not only</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05645F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a longer time transmission.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lastRenderedPageBreak/>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040B006A"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(more </w:t>
      </w:r>
      <w:proofErr w:type="spellStart"/>
      <w:r w:rsidRPr="00787600">
        <w:rPr>
          <w:rFonts w:ascii="Aptos" w:hAnsi="Aptos"/>
          <w:sz w:val="24"/>
          <w:szCs w:val="24"/>
        </w:rPr>
        <w:t>ToA</w:t>
      </w:r>
      <w:proofErr w:type="spellEnd"/>
      <w:r w:rsidRPr="00787600">
        <w:rPr>
          <w:rFonts w:ascii="Aptos" w:hAnsi="Aptos"/>
          <w:sz w:val="24"/>
          <w:szCs w:val="24"/>
        </w:rPr>
        <w:t xml:space="preserve"> = more energy).</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8F58F0">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67F9D71"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27B1C4FF" w14:textId="54559908" w:rsidR="003C1805" w:rsidRPr="003768FD" w:rsidRDefault="003768FD" w:rsidP="00DF2F26">
      <w:pPr>
        <w:spacing w:after="0"/>
        <w:jc w:val="both"/>
        <w:rPr>
          <w:rFonts w:ascii="Aptos" w:hAnsi="Aptos"/>
          <w:sz w:val="24"/>
          <w:szCs w:val="24"/>
        </w:rPr>
      </w:pPr>
      <w:r>
        <w:rPr>
          <w:rFonts w:ascii="Aptos" w:hAnsi="Aptos"/>
          <w:sz w:val="24"/>
          <w:szCs w:val="24"/>
          <w:u w:val="single"/>
        </w:rPr>
        <w:lastRenderedPageBreak/>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overtaking the SNR threshold value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lastRenderedPageBreak/>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7C33CDC"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proofErr w:type="gramStart"/>
      <w:r>
        <w:rPr>
          <w:rFonts w:ascii="Aptos" w:hAnsi="Aptos"/>
          <w:sz w:val="24"/>
          <w:szCs w:val="24"/>
        </w:rPr>
        <w:t>Typically</w:t>
      </w:r>
      <w:proofErr w:type="gramEnd"/>
      <w:r>
        <w:rPr>
          <w:rFonts w:ascii="Aptos" w:hAnsi="Aptos"/>
          <w:sz w:val="24"/>
          <w:szCs w:val="24"/>
        </w:rPr>
        <w:t xml:space="preserve">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023F631"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 a regulatory mandate, 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r w:rsidRPr="00807B9B">
        <w:rPr>
          <w:rFonts w:ascii="Aptos" w:hAnsi="Aptos"/>
          <w:b/>
          <w:sz w:val="28"/>
          <w:szCs w:val="28"/>
        </w:rPr>
        <w:lastRenderedPageBreak/>
        <w:t>LoRaWAN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5EF947DB">
            <wp:extent cx="4283320" cy="2132771"/>
            <wp:effectExtent l="19050" t="19050" r="22225" b="2032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317531" cy="2149806"/>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B918C2">
      <w:pPr>
        <w:spacing w:after="60"/>
        <w:rPr>
          <w:rFonts w:ascii="Aptos" w:hAnsi="Aptos"/>
          <w:sz w:val="24"/>
          <w:szCs w:val="24"/>
        </w:rPr>
      </w:pPr>
      <w:r w:rsidRPr="00B918C2">
        <w:rPr>
          <w:rFonts w:ascii="Aptos" w:hAnsi="Aptos"/>
          <w:sz w:val="24"/>
          <w:szCs w:val="24"/>
        </w:rPr>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B918C2">
      <w:pPr>
        <w:pStyle w:val="Paragrafoelenco"/>
        <w:numPr>
          <w:ilvl w:val="0"/>
          <w:numId w:val="146"/>
        </w:numPr>
        <w:spacing w:after="0"/>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B918C2">
      <w:pPr>
        <w:pStyle w:val="Paragrafoelenco"/>
        <w:numPr>
          <w:ilvl w:val="1"/>
          <w:numId w:val="146"/>
        </w:numPr>
        <w:spacing w:after="0"/>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B918C2">
      <w:pPr>
        <w:pStyle w:val="Paragrafoelenco"/>
        <w:numPr>
          <w:ilvl w:val="0"/>
          <w:numId w:val="146"/>
        </w:numPr>
        <w:spacing w:after="0"/>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B918C2">
      <w:pPr>
        <w:pStyle w:val="Paragrafoelenco"/>
        <w:numPr>
          <w:ilvl w:val="1"/>
          <w:numId w:val="146"/>
        </w:numPr>
        <w:spacing w:after="60"/>
        <w:ind w:left="1434" w:hanging="357"/>
        <w:contextualSpacing w:val="0"/>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02D5276E" w:rsidR="00B918C2" w:rsidRPr="00B918C2" w:rsidRDefault="00B918C2" w:rsidP="00B918C2">
      <w:pPr>
        <w:pStyle w:val="Paragrafoelenco"/>
        <w:numPr>
          <w:ilvl w:val="0"/>
          <w:numId w:val="146"/>
        </w:numPr>
        <w:spacing w:after="0"/>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B918C2">
      <w:pPr>
        <w:pStyle w:val="Paragrafoelenco"/>
        <w:numPr>
          <w:ilvl w:val="1"/>
          <w:numId w:val="146"/>
        </w:numPr>
        <w:spacing w:after="0"/>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B918C2">
      <w:pPr>
        <w:pStyle w:val="Paragrafoelenco"/>
        <w:numPr>
          <w:ilvl w:val="1"/>
          <w:numId w:val="146"/>
        </w:numPr>
        <w:spacing w:after="0"/>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DF2F26">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44AE2D2F">
            <wp:extent cx="4320560"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17437" cy="715461"/>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1280867"/>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58C2D84F" w:rsidR="00642092" w:rsidRDefault="00E30F13" w:rsidP="00DF2F26">
      <w:pPr>
        <w:spacing w:after="0"/>
        <w:jc w:val="both"/>
        <w:rPr>
          <w:rFonts w:ascii="Aptos" w:hAnsi="Aptos"/>
          <w:sz w:val="24"/>
          <w:szCs w:val="24"/>
        </w:rPr>
      </w:pPr>
      <w:r>
        <w:rPr>
          <w:rFonts w:ascii="Aptos" w:hAnsi="Aptos"/>
          <w:sz w:val="24"/>
          <w:szCs w:val="24"/>
        </w:rPr>
        <w:t>As mentioned before, the idea behind NB-IoT is to use cellular networks as base infrastructure for IoT networks. We have the p</w:t>
      </w:r>
      <w:r w:rsidRPr="00E30F13">
        <w:rPr>
          <w:rFonts w:ascii="Aptos" w:hAnsi="Aptos"/>
          <w:sz w:val="24"/>
          <w:szCs w:val="24"/>
        </w:rPr>
        <w:t xml:space="preserve">resence of </w:t>
      </w:r>
      <w:r w:rsidRPr="00E30F13">
        <w:rPr>
          <w:rFonts w:ascii="Aptos" w:hAnsi="Aptos"/>
          <w:sz w:val="24"/>
          <w:szCs w:val="24"/>
        </w:rPr>
        <w:t>ubiquitous</w:t>
      </w:r>
      <w:r w:rsidRPr="00E30F13">
        <w:rPr>
          <w:rFonts w:ascii="Aptos" w:hAnsi="Aptos"/>
          <w:sz w:val="24"/>
          <w:szCs w:val="24"/>
        </w:rPr>
        <w:t xml:space="preserve"> public wireless infrastructure (good reuse)</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w:t>
      </w:r>
      <w:r w:rsidRPr="00B44D81">
        <w:rPr>
          <w:rFonts w:ascii="Aptos" w:hAnsi="Aptos"/>
          <w:sz w:val="24"/>
          <w:szCs w:val="24"/>
        </w:rPr>
        <w:t>investments</w:t>
      </w:r>
      <w:r w:rsidRPr="00B44D81">
        <w:rPr>
          <w:rFonts w:ascii="Aptos" w:hAnsi="Aptos"/>
          <w:sz w:val="24"/>
          <w:szCs w:val="24"/>
        </w:rPr>
        <w:t xml:space="preserve">.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4EF8E320"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for instance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1755F7F4" w:rsidR="00A93CC5" w:rsidRDefault="00A93CC5" w:rsidP="00DF2F26">
      <w:pPr>
        <w:spacing w:after="0"/>
        <w:jc w:val="both"/>
        <w:rPr>
          <w:rFonts w:ascii="Aptos" w:hAnsi="Aptos"/>
          <w:sz w:val="24"/>
          <w:szCs w:val="24"/>
        </w:rPr>
      </w:pPr>
      <w:r>
        <w:rPr>
          <w:rFonts w:ascii="Aptos" w:hAnsi="Aptos"/>
          <w:sz w:val="24"/>
          <w:szCs w:val="24"/>
        </w:rPr>
        <w:t>In terms of NB-IoT 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 quite new. One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s</w:t>
      </w:r>
      <w:r w:rsidRPr="00841860">
        <w:rPr>
          <w:rFonts w:ascii="Aptos" w:hAnsi="Aptos"/>
          <w:sz w:val="24"/>
          <w:szCs w:val="24"/>
        </w:rPr>
        <w:t xml:space="preserve">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w:t>
      </w:r>
      <w:r w:rsidRPr="00841860">
        <w:rPr>
          <w:rFonts w:ascii="Aptos" w:hAnsi="Aptos"/>
          <w:bCs/>
          <w:sz w:val="24"/>
          <w:szCs w:val="24"/>
        </w:rPr>
        <w:t>: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w:t>
      </w:r>
      <w:r w:rsidRPr="00841860">
        <w:rPr>
          <w:rFonts w:ascii="Aptos" w:hAnsi="Aptos"/>
          <w:bCs/>
          <w:sz w:val="24"/>
          <w:szCs w:val="24"/>
        </w:rPr>
        <w:t>: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r w:rsidRPr="00841860">
        <w:rPr>
          <w:rFonts w:ascii="Aptos" w:hAnsi="Aptos"/>
          <w:sz w:val="24"/>
          <w:szCs w:val="24"/>
        </w:rPr>
        <w:t>.</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79D0CF70"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w:t>
      </w:r>
      <w:r w:rsidRPr="00CB4951">
        <w:rPr>
          <w:rFonts w:ascii="Aptos" w:hAnsi="Aptos"/>
          <w:sz w:val="24"/>
          <w:szCs w:val="24"/>
        </w:rPr>
        <w:t>It u</w:t>
      </w:r>
      <w:r w:rsidRPr="00CB4951">
        <w:rPr>
          <w:rFonts w:ascii="Aptos" w:hAnsi="Aptos"/>
          <w:sz w:val="24"/>
          <w:szCs w:val="24"/>
        </w:rPr>
        <w:t>se</w:t>
      </w:r>
      <w:r w:rsidRPr="00CB4951">
        <w:rPr>
          <w:rFonts w:ascii="Aptos" w:hAnsi="Aptos"/>
          <w:sz w:val="24"/>
          <w:szCs w:val="24"/>
        </w:rPr>
        <w:t>s</w:t>
      </w:r>
      <w:r w:rsidRPr="00CB4951">
        <w:rPr>
          <w:rFonts w:ascii="Aptos" w:hAnsi="Aptos"/>
          <w:sz w:val="24"/>
          <w:szCs w:val="24"/>
        </w:rPr>
        <w:t xml:space="preserve">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w:t>
      </w:r>
      <w:r w:rsidRPr="00CB4951">
        <w:rPr>
          <w:rFonts w:ascii="Aptos" w:hAnsi="Aptos"/>
          <w:sz w:val="24"/>
          <w:szCs w:val="24"/>
        </w:rPr>
        <w:t>Generally,</w:t>
      </w:r>
      <w:r w:rsidRPr="00CB4951">
        <w:rPr>
          <w:rFonts w:ascii="Aptos" w:hAnsi="Aptos"/>
          <w:sz w:val="24"/>
          <w:szCs w:val="24"/>
        </w:rPr>
        <w:t xml:space="preserve">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w:t>
      </w:r>
      <w:r w:rsidR="00F63EE4">
        <w:rPr>
          <w:rFonts w:ascii="Aptos" w:hAnsi="Aptos"/>
          <w:sz w:val="24"/>
          <w:szCs w:val="24"/>
        </w:rPr>
        <w:lastRenderedPageBreak/>
        <w:t>the one commonly used by IoT sensors. Anyway, we will see that only a small portion of those large bands are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77777777"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xml:space="preserve">, without competing with regular mobile broadband services.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656454">
        <w:rPr>
          <w:rFonts w:ascii="Aptos" w:hAnsi="Aptos"/>
          <w:b/>
          <w:bCs/>
          <w:sz w:val="24"/>
          <w:szCs w:val="24"/>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31805F22"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 </w:t>
      </w:r>
      <w:r w:rsidRPr="00656454">
        <w:rPr>
          <w:rFonts w:ascii="Aptos" w:hAnsi="Aptos"/>
          <w:sz w:val="24"/>
          <w:szCs w:val="24"/>
        </w:rPr>
        <w:t>(especially essential channels and signals, such as the physical broadcast channel and the synchronization signals).</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768A3E49" w14:textId="438F433F"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lastRenderedPageBreak/>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4B2803">
        <w:rPr>
          <w:rFonts w:ascii="Aptos" w:hAnsi="Aptos"/>
          <w:sz w:val="24"/>
          <w:szCs w:val="24"/>
        </w:rPr>
        <w:t xml:space="preserve"> </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77777777"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lastRenderedPageBreak/>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xml:space="preserve">) of a single PRB to different UEs.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6740759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Pr="006D71BB">
        <w:rPr>
          <w:rFonts w:ascii="Aptos" w:hAnsi="Aptos"/>
          <w:sz w:val="24"/>
          <w:szCs w:val="24"/>
        </w:rPr>
        <w:t>.</w:t>
      </w:r>
      <w:r w:rsidR="00EF1E54">
        <w:rPr>
          <w:rFonts w:ascii="Aptos" w:hAnsi="Aptos"/>
          <w:sz w:val="24"/>
          <w:szCs w:val="24"/>
        </w:rPr>
        <w:t xml:space="preserve"> (look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29C97228" w:rsidR="00A921FE" w:rsidRDefault="00A921FE" w:rsidP="00A921FE">
      <w:pPr>
        <w:spacing w:after="0"/>
        <w:jc w:val="center"/>
        <w:rPr>
          <w:rFonts w:ascii="Aptos" w:hAnsi="Aptos"/>
          <w:sz w:val="24"/>
          <w:szCs w:val="24"/>
        </w:rPr>
      </w:pPr>
      <w:r w:rsidRPr="00A921FE">
        <w:rPr>
          <w:rFonts w:ascii="Aptos" w:hAnsi="Aptos"/>
          <w:sz w:val="24"/>
          <w:szCs w:val="24"/>
        </w:rPr>
        <w:lastRenderedPageBreak/>
        <w:drawing>
          <wp:inline distT="0" distB="0" distL="0" distR="0" wp14:anchorId="302D3722" wp14:editId="3376016A">
            <wp:extent cx="5619750" cy="2958561"/>
            <wp:effectExtent l="19050" t="19050" r="19050" b="13335"/>
            <wp:docPr id="9752696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6969" name="Immagine 1" descr="Immagine che contiene testo, schermata, Carattere, diagramma&#10;&#10;Descrizione generata automaticamente"/>
                    <pic:cNvPicPr/>
                  </pic:nvPicPr>
                  <pic:blipFill>
                    <a:blip r:embed="rId119"/>
                    <a:stretch>
                      <a:fillRect/>
                    </a:stretch>
                  </pic:blipFill>
                  <pic:spPr>
                    <a:xfrm>
                      <a:off x="0" y="0"/>
                      <a:ext cx="5629026" cy="2963444"/>
                    </a:xfrm>
                    <a:prstGeom prst="rect">
                      <a:avLst/>
                    </a:prstGeom>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15F95199" w14:textId="18718D91" w:rsidR="00A44EBE" w:rsidRPr="00261A7F"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4066982" w14:textId="77777777" w:rsidR="00A44EBE" w:rsidRPr="00A921FE" w:rsidRDefault="00A44EBE" w:rsidP="00A921FE">
      <w:pPr>
        <w:spacing w:after="0"/>
        <w:jc w:val="both"/>
        <w:rPr>
          <w:rFonts w:ascii="Aptos" w:hAnsi="Aptos"/>
          <w:sz w:val="24"/>
          <w:szCs w:val="24"/>
        </w:rPr>
      </w:pP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76EE714B"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'wake up'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71FE0C04" w14:textId="77777777" w:rsidR="0073496D" w:rsidRDefault="0073496D" w:rsidP="00DF2F26">
      <w:pPr>
        <w:spacing w:after="0"/>
        <w:jc w:val="both"/>
        <w:rPr>
          <w:rFonts w:ascii="Aptos" w:hAnsi="Aptos"/>
          <w:sz w:val="24"/>
          <w:szCs w:val="24"/>
        </w:rPr>
      </w:pPr>
    </w:p>
    <w:p w14:paraId="774DFDB5" w14:textId="77777777" w:rsidR="0073496D" w:rsidRDefault="0073496D" w:rsidP="00DF2F26">
      <w:pPr>
        <w:spacing w:after="0"/>
        <w:jc w:val="both"/>
        <w:rPr>
          <w:rFonts w:ascii="Aptos" w:hAnsi="Aptos"/>
          <w:sz w:val="24"/>
          <w:szCs w:val="24"/>
        </w:rPr>
      </w:pP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447EAC">
      <w:pPr>
        <w:spacing w:after="4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sz w:val="24"/>
          <w:szCs w:val="24"/>
        </w:rPr>
        <w:drawing>
          <wp:inline distT="0" distB="0" distL="0" distR="0" wp14:anchorId="2428C43F" wp14:editId="22D3A990">
            <wp:extent cx="5210567" cy="2273878"/>
            <wp:effectExtent l="19050" t="19050" r="9525" b="1270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275694" cy="2302299"/>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6C28EF">
        <w:rPr>
          <w:rFonts w:ascii="Aptos" w:hAnsi="Aptos"/>
          <w:b/>
          <w:bCs/>
          <w:sz w:val="24"/>
          <w:szCs w:val="24"/>
        </w:rPr>
        <w:t xml:space="preserve">repetition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e</w:t>
      </w:r>
      <w:r w:rsidRPr="00F963DF">
        <w:rPr>
          <w:rFonts w:ascii="Aptos" w:hAnsi="Aptos"/>
          <w:sz w:val="24"/>
          <w:szCs w:val="24"/>
        </w:rPr>
        <w:t xml:space="preserv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14AC1DF3" w14:textId="19FB405B" w:rsidR="00541528"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U</w:t>
      </w:r>
      <w:r w:rsidRPr="007B62EA">
        <w:rPr>
          <w:rFonts w:ascii="Aptos" w:hAnsi="Aptos"/>
          <w:bCs/>
          <w:sz w:val="24"/>
          <w:szCs w:val="24"/>
        </w:rPr>
        <w:t>plink performance</w:t>
      </w:r>
      <w:r w:rsidRPr="007B62EA">
        <w:rPr>
          <w:rFonts w:ascii="Aptos" w:hAnsi="Aptos"/>
          <w:sz w:val="24"/>
          <w:szCs w:val="24"/>
        </w:rPr>
        <w:t xml:space="preserve"> 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50C26AB" w14:textId="5D12D79F" w:rsidR="00C52D81" w:rsidRPr="00C9277A" w:rsidRDefault="00C52D81" w:rsidP="00C52D81">
      <w:pPr>
        <w:pStyle w:val="Titolo3"/>
        <w:spacing w:before="0"/>
        <w:rPr>
          <w:rFonts w:ascii="Aptos" w:hAnsi="Aptos"/>
          <w:b/>
          <w:bCs/>
          <w:color w:val="auto"/>
          <w:sz w:val="28"/>
          <w:szCs w:val="28"/>
        </w:rPr>
      </w:pPr>
      <w:bookmarkStart w:id="18" w:name="_Toc181280868"/>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4</w:t>
      </w:r>
      <w:r w:rsidRPr="00C9277A">
        <w:rPr>
          <w:rFonts w:ascii="Aptos" w:hAnsi="Aptos"/>
          <w:b/>
          <w:bCs/>
          <w:color w:val="auto"/>
          <w:sz w:val="28"/>
          <w:szCs w:val="28"/>
        </w:rPr>
        <w:t xml:space="preserve"> </w:t>
      </w:r>
      <w:r>
        <w:rPr>
          <w:rFonts w:ascii="Aptos" w:hAnsi="Aptos"/>
          <w:b/>
          <w:bCs/>
          <w:color w:val="auto"/>
          <w:sz w:val="28"/>
          <w:szCs w:val="28"/>
        </w:rPr>
        <w:t>Long-range IoT technologies summary and comparison</w:t>
      </w:r>
      <w:bookmarkEnd w:id="18"/>
    </w:p>
    <w:p w14:paraId="603B5872" w14:textId="77777777" w:rsidR="00C52D81" w:rsidRDefault="00C52D81" w:rsidP="00DF2F26">
      <w:pPr>
        <w:spacing w:after="0"/>
        <w:jc w:val="both"/>
        <w:rPr>
          <w:rFonts w:ascii="Aptos" w:hAnsi="Aptos"/>
          <w:sz w:val="24"/>
          <w:szCs w:val="24"/>
        </w:rPr>
      </w:pPr>
    </w:p>
    <w:p w14:paraId="45E20ADA" w14:textId="4038610B" w:rsidR="00B1781F" w:rsidRPr="00B1781F" w:rsidRDefault="00B1781F" w:rsidP="00B1781F">
      <w:pPr>
        <w:spacing w:after="60"/>
        <w:jc w:val="center"/>
        <w:rPr>
          <w:rFonts w:ascii="Aptos" w:hAnsi="Aptos"/>
          <w:sz w:val="24"/>
          <w:szCs w:val="24"/>
        </w:rPr>
      </w:pPr>
      <w:r>
        <w:rPr>
          <w:rFonts w:ascii="Aptos" w:hAnsi="Aptos"/>
          <w:b/>
          <w:sz w:val="24"/>
          <w:szCs w:val="24"/>
        </w:rPr>
        <w:t>Comparison</w:t>
      </w:r>
    </w:p>
    <w:p w14:paraId="4E2E1E8C" w14:textId="26F04B47" w:rsidR="007B447B" w:rsidRDefault="00B1781F" w:rsidP="00B1781F">
      <w:pPr>
        <w:spacing w:after="0"/>
        <w:jc w:val="center"/>
        <w:rPr>
          <w:rFonts w:ascii="Aptos" w:hAnsi="Aptos"/>
          <w:sz w:val="24"/>
          <w:szCs w:val="24"/>
        </w:rPr>
      </w:pPr>
      <w:r w:rsidRPr="00B1781F">
        <w:rPr>
          <w:rFonts w:ascii="Aptos" w:hAnsi="Aptos"/>
          <w:sz w:val="24"/>
          <w:szCs w:val="24"/>
        </w:rPr>
        <w:drawing>
          <wp:inline distT="0" distB="0" distL="0" distR="0" wp14:anchorId="6B84A3E7" wp14:editId="2586BD8B">
            <wp:extent cx="4721954" cy="1939636"/>
            <wp:effectExtent l="19050" t="19050" r="21590" b="2286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4745280" cy="1949218"/>
                    </a:xfrm>
                    <a:prstGeom prst="rect">
                      <a:avLst/>
                    </a:prstGeom>
                    <a:ln>
                      <a:solidFill>
                        <a:schemeClr val="tx1"/>
                      </a:solidFill>
                    </a:ln>
                  </pic:spPr>
                </pic:pic>
              </a:graphicData>
            </a:graphic>
          </wp:inline>
        </w:drawing>
      </w:r>
    </w:p>
    <w:p w14:paraId="4C2877FE" w14:textId="77777777" w:rsidR="007B447B" w:rsidRDefault="007B447B" w:rsidP="00DF2F26">
      <w:pPr>
        <w:spacing w:after="0"/>
        <w:jc w:val="both"/>
        <w:rPr>
          <w:rFonts w:ascii="Aptos" w:hAnsi="Aptos"/>
          <w:sz w:val="24"/>
          <w:szCs w:val="24"/>
        </w:rPr>
      </w:pPr>
    </w:p>
    <w:p w14:paraId="512060C0" w14:textId="77777777" w:rsidR="00A3652D" w:rsidRDefault="00A3652D" w:rsidP="00DF2F26">
      <w:pPr>
        <w:spacing w:after="0"/>
        <w:jc w:val="both"/>
        <w:rPr>
          <w:rFonts w:ascii="Aptos" w:hAnsi="Aptos"/>
          <w:sz w:val="24"/>
          <w:szCs w:val="24"/>
        </w:rPr>
      </w:pPr>
    </w:p>
    <w:p w14:paraId="621BBF06" w14:textId="34FE2E17" w:rsidR="00A3652D" w:rsidRDefault="00A3652D" w:rsidP="00DF2F26">
      <w:pPr>
        <w:spacing w:after="0"/>
        <w:jc w:val="both"/>
        <w:rPr>
          <w:rFonts w:ascii="Aptos" w:hAnsi="Aptos"/>
          <w:b/>
          <w:sz w:val="24"/>
          <w:szCs w:val="24"/>
        </w:rPr>
      </w:pPr>
      <w:r>
        <w:rPr>
          <w:rFonts w:ascii="Aptos" w:hAnsi="Aptos"/>
          <w:b/>
          <w:sz w:val="24"/>
          <w:szCs w:val="24"/>
        </w:rPr>
        <w:t>Case study: satellite-IoT</w:t>
      </w:r>
    </w:p>
    <w:p w14:paraId="69BA56AC" w14:textId="77777777" w:rsidR="009D5968" w:rsidRDefault="009D5968" w:rsidP="00DF2F26">
      <w:pPr>
        <w:spacing w:after="0"/>
        <w:jc w:val="both"/>
        <w:rPr>
          <w:rFonts w:ascii="Aptos" w:hAnsi="Aptos"/>
          <w:b/>
          <w:sz w:val="24"/>
          <w:szCs w:val="24"/>
        </w:rPr>
      </w:pPr>
    </w:p>
    <w:p w14:paraId="6DD5ED60" w14:textId="09BBA127" w:rsidR="00A5141A" w:rsidRPr="00A5141A" w:rsidRDefault="00A5141A" w:rsidP="00DF2F26">
      <w:pPr>
        <w:spacing w:after="0"/>
        <w:jc w:val="both"/>
        <w:rPr>
          <w:rFonts w:ascii="Aptos" w:hAnsi="Aptos"/>
          <w:sz w:val="24"/>
          <w:szCs w:val="24"/>
        </w:rPr>
      </w:pPr>
      <w:r w:rsidRPr="00264F7F">
        <w:rPr>
          <w:rFonts w:ascii="Aptos" w:hAnsi="Aptos"/>
          <w:sz w:val="24"/>
          <w:szCs w:val="24"/>
          <w:u w:val="single"/>
        </w:rPr>
        <w:t>Idea</w:t>
      </w:r>
      <w:r w:rsidRPr="00A5141A">
        <w:rPr>
          <w:rFonts w:ascii="Aptos" w:hAnsi="Aptos"/>
          <w:sz w:val="24"/>
          <w:szCs w:val="24"/>
        </w:rPr>
        <w:t>:</w:t>
      </w:r>
      <w:r>
        <w:rPr>
          <w:rFonts w:ascii="Aptos" w:hAnsi="Aptos"/>
          <w:sz w:val="24"/>
          <w:szCs w:val="24"/>
        </w:rPr>
        <w:t xml:space="preserve"> integrate satellite communications into IoT networks. In IoT networks the number of sensors may be very large and satellites cover very large areas, so they can possible cover </w:t>
      </w:r>
      <w:r w:rsidR="00495E3E">
        <w:rPr>
          <w:rFonts w:ascii="Aptos" w:hAnsi="Aptos"/>
          <w:sz w:val="24"/>
          <w:szCs w:val="24"/>
        </w:rPr>
        <w:t xml:space="preserve">very large IoT networks. </w:t>
      </w:r>
      <w:r w:rsidR="00264F7F">
        <w:rPr>
          <w:rFonts w:ascii="Aptos" w:hAnsi="Aptos"/>
          <w:sz w:val="24"/>
          <w:szCs w:val="24"/>
        </w:rPr>
        <w:t>That’s not so obvious since satellites are very far away from IoT sensors.</w:t>
      </w:r>
      <w:r w:rsidR="00222F1F">
        <w:rPr>
          <w:rFonts w:ascii="Aptos" w:hAnsi="Aptos"/>
          <w:sz w:val="24"/>
          <w:szCs w:val="24"/>
        </w:rPr>
        <w:t xml:space="preserve"> </w:t>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42C18600" w14:textId="77777777" w:rsidR="00B1781F" w:rsidRDefault="00B1781F" w:rsidP="00DF2F26">
      <w:pPr>
        <w:spacing w:after="0"/>
        <w:jc w:val="both"/>
        <w:rPr>
          <w:rFonts w:ascii="Aptos" w:hAnsi="Aptos"/>
          <w:sz w:val="24"/>
          <w:szCs w:val="24"/>
        </w:rPr>
      </w:pPr>
    </w:p>
    <w:p w14:paraId="19A66386" w14:textId="77777777" w:rsidR="00B1781F" w:rsidRDefault="00B1781F" w:rsidP="00DF2F26">
      <w:pPr>
        <w:spacing w:after="0"/>
        <w:jc w:val="both"/>
        <w:rPr>
          <w:rFonts w:ascii="Aptos" w:hAnsi="Aptos"/>
          <w:sz w:val="24"/>
          <w:szCs w:val="24"/>
        </w:rPr>
      </w:pPr>
    </w:p>
    <w:p w14:paraId="47C1352E" w14:textId="77777777" w:rsidR="00F81F4C" w:rsidRDefault="00F81F4C" w:rsidP="00DF2F26">
      <w:pPr>
        <w:spacing w:after="0"/>
        <w:jc w:val="both"/>
        <w:rPr>
          <w:rFonts w:ascii="Aptos" w:hAnsi="Aptos"/>
          <w:sz w:val="24"/>
          <w:szCs w:val="24"/>
        </w:rPr>
      </w:pPr>
    </w:p>
    <w:p w14:paraId="65D9CFF2" w14:textId="77777777" w:rsidR="00F81F4C" w:rsidRPr="00730A94" w:rsidRDefault="00F81F4C" w:rsidP="00DF2F26">
      <w:pPr>
        <w:spacing w:after="0"/>
        <w:jc w:val="both"/>
        <w:rPr>
          <w:rFonts w:ascii="Aptos" w:hAnsi="Aptos"/>
          <w:sz w:val="24"/>
          <w:szCs w:val="24"/>
        </w:rPr>
      </w:pPr>
    </w:p>
    <w:p w14:paraId="72FF63F8" w14:textId="56F77F65" w:rsidR="0084415A" w:rsidRPr="00A3174B" w:rsidRDefault="0084415A" w:rsidP="0084415A">
      <w:pPr>
        <w:pStyle w:val="Titolo2"/>
        <w:spacing w:before="0"/>
        <w:rPr>
          <w:rFonts w:ascii="Aptos" w:hAnsi="Aptos"/>
          <w:b/>
          <w:color w:val="auto"/>
          <w:sz w:val="32"/>
          <w:szCs w:val="32"/>
        </w:rPr>
      </w:pPr>
      <w:bookmarkStart w:id="19" w:name="_Toc181280869"/>
      <w:r w:rsidRPr="00A3174B">
        <w:rPr>
          <w:rFonts w:ascii="Aptos" w:hAnsi="Aptos"/>
          <w:b/>
          <w:color w:val="auto"/>
          <w:sz w:val="32"/>
          <w:szCs w:val="32"/>
        </w:rPr>
        <w:t>1.</w:t>
      </w:r>
      <w:r>
        <w:rPr>
          <w:rFonts w:ascii="Aptos" w:hAnsi="Aptos"/>
          <w:b/>
          <w:color w:val="auto"/>
          <w:sz w:val="32"/>
          <w:szCs w:val="32"/>
        </w:rPr>
        <w:t>5</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19"/>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2B5B2A05" w:rsidR="0084415A" w:rsidRPr="00A3174B" w:rsidRDefault="0084415A" w:rsidP="0084415A">
      <w:pPr>
        <w:pStyle w:val="Titolo2"/>
        <w:spacing w:before="0"/>
        <w:rPr>
          <w:rFonts w:ascii="Aptos" w:hAnsi="Aptos"/>
          <w:b/>
          <w:color w:val="auto"/>
          <w:sz w:val="32"/>
          <w:szCs w:val="32"/>
        </w:rPr>
      </w:pPr>
      <w:bookmarkStart w:id="20" w:name="_Toc181280870"/>
      <w:r w:rsidRPr="00A3174B">
        <w:rPr>
          <w:rFonts w:ascii="Aptos" w:hAnsi="Aptos"/>
          <w:b/>
          <w:color w:val="auto"/>
          <w:sz w:val="32"/>
          <w:szCs w:val="32"/>
        </w:rPr>
        <w:t>1.</w:t>
      </w:r>
      <w:r>
        <w:rPr>
          <w:rFonts w:ascii="Aptos" w:hAnsi="Aptos"/>
          <w:b/>
          <w:color w:val="auto"/>
          <w:sz w:val="32"/>
          <w:szCs w:val="32"/>
        </w:rPr>
        <w:t>6</w:t>
      </w:r>
      <w:r w:rsidRPr="00A3174B">
        <w:rPr>
          <w:rFonts w:ascii="Aptos" w:hAnsi="Aptos"/>
          <w:b/>
          <w:color w:val="auto"/>
          <w:sz w:val="32"/>
          <w:szCs w:val="32"/>
        </w:rPr>
        <w:t xml:space="preserve"> IoT </w:t>
      </w:r>
      <w:r>
        <w:rPr>
          <w:rFonts w:ascii="Aptos" w:hAnsi="Aptos"/>
          <w:b/>
          <w:color w:val="auto"/>
          <w:sz w:val="32"/>
          <w:szCs w:val="32"/>
        </w:rPr>
        <w:t>Cloud and Security</w:t>
      </w:r>
      <w:bookmarkEnd w:id="20"/>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1" w:name="_Toc181280871"/>
      <w:r>
        <w:rPr>
          <w:rFonts w:ascii="Aptos" w:hAnsi="Aptos"/>
          <w:b/>
          <w:bCs/>
          <w:color w:val="auto"/>
          <w:sz w:val="36"/>
          <w:szCs w:val="36"/>
        </w:rPr>
        <w:t>2. Smart Cities</w:t>
      </w:r>
      <w:bookmarkEnd w:id="21"/>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26"/>
      <w:footerReference w:type="default" r:id="rId12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593FA5" w14:textId="77777777" w:rsidR="00B74F1D" w:rsidRPr="009C6F7F" w:rsidRDefault="00B74F1D" w:rsidP="005746A3">
      <w:pPr>
        <w:spacing w:after="0" w:line="240" w:lineRule="auto"/>
      </w:pPr>
      <w:r w:rsidRPr="009C6F7F">
        <w:separator/>
      </w:r>
    </w:p>
  </w:endnote>
  <w:endnote w:type="continuationSeparator" w:id="0">
    <w:p w14:paraId="66056D2F" w14:textId="77777777" w:rsidR="00B74F1D" w:rsidRPr="009C6F7F" w:rsidRDefault="00B74F1D"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1CCEA7" w14:textId="77777777" w:rsidR="00B74F1D" w:rsidRPr="009C6F7F" w:rsidRDefault="00B74F1D" w:rsidP="005746A3">
      <w:pPr>
        <w:spacing w:after="0" w:line="240" w:lineRule="auto"/>
      </w:pPr>
      <w:r w:rsidRPr="009C6F7F">
        <w:separator/>
      </w:r>
    </w:p>
  </w:footnote>
  <w:footnote w:type="continuationSeparator" w:id="0">
    <w:p w14:paraId="75D05422" w14:textId="77777777" w:rsidR="00B74F1D" w:rsidRPr="009C6F7F" w:rsidRDefault="00B74F1D"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3"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9"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40"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155"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76"/>
  </w:num>
  <w:num w:numId="2" w16cid:durableId="320961137">
    <w:abstractNumId w:val="2"/>
  </w:num>
  <w:num w:numId="3" w16cid:durableId="417092644">
    <w:abstractNumId w:val="53"/>
  </w:num>
  <w:num w:numId="4" w16cid:durableId="1224869069">
    <w:abstractNumId w:val="114"/>
  </w:num>
  <w:num w:numId="5" w16cid:durableId="770510449">
    <w:abstractNumId w:val="91"/>
  </w:num>
  <w:num w:numId="6" w16cid:durableId="66270053">
    <w:abstractNumId w:val="153"/>
  </w:num>
  <w:num w:numId="7" w16cid:durableId="642122364">
    <w:abstractNumId w:val="151"/>
  </w:num>
  <w:num w:numId="8" w16cid:durableId="1260212390">
    <w:abstractNumId w:val="93"/>
  </w:num>
  <w:num w:numId="9" w16cid:durableId="950866213">
    <w:abstractNumId w:val="140"/>
  </w:num>
  <w:num w:numId="10" w16cid:durableId="823161949">
    <w:abstractNumId w:val="109"/>
  </w:num>
  <w:num w:numId="11" w16cid:durableId="789201471">
    <w:abstractNumId w:val="55"/>
  </w:num>
  <w:num w:numId="12" w16cid:durableId="1065638194">
    <w:abstractNumId w:val="56"/>
  </w:num>
  <w:num w:numId="13" w16cid:durableId="659119674">
    <w:abstractNumId w:val="39"/>
  </w:num>
  <w:num w:numId="14" w16cid:durableId="807238617">
    <w:abstractNumId w:val="150"/>
  </w:num>
  <w:num w:numId="15" w16cid:durableId="1830631064">
    <w:abstractNumId w:val="68"/>
  </w:num>
  <w:num w:numId="16" w16cid:durableId="1542134498">
    <w:abstractNumId w:val="21"/>
  </w:num>
  <w:num w:numId="17" w16cid:durableId="1335844064">
    <w:abstractNumId w:val="89"/>
  </w:num>
  <w:num w:numId="18" w16cid:durableId="175271746">
    <w:abstractNumId w:val="0"/>
  </w:num>
  <w:num w:numId="19" w16cid:durableId="1065180601">
    <w:abstractNumId w:val="117"/>
  </w:num>
  <w:num w:numId="20" w16cid:durableId="1619289118">
    <w:abstractNumId w:val="66"/>
  </w:num>
  <w:num w:numId="21" w16cid:durableId="588392424">
    <w:abstractNumId w:val="31"/>
  </w:num>
  <w:num w:numId="22" w16cid:durableId="1396271920">
    <w:abstractNumId w:val="128"/>
  </w:num>
  <w:num w:numId="23" w16cid:durableId="450052128">
    <w:abstractNumId w:val="113"/>
  </w:num>
  <w:num w:numId="24" w16cid:durableId="232861333">
    <w:abstractNumId w:val="99"/>
  </w:num>
  <w:num w:numId="25" w16cid:durableId="1129783348">
    <w:abstractNumId w:val="36"/>
  </w:num>
  <w:num w:numId="26" w16cid:durableId="1068502965">
    <w:abstractNumId w:val="71"/>
  </w:num>
  <w:num w:numId="27" w16cid:durableId="1880164220">
    <w:abstractNumId w:val="124"/>
  </w:num>
  <w:num w:numId="28" w16cid:durableId="823741662">
    <w:abstractNumId w:val="28"/>
  </w:num>
  <w:num w:numId="29" w16cid:durableId="1653677074">
    <w:abstractNumId w:val="40"/>
  </w:num>
  <w:num w:numId="30" w16cid:durableId="1300763173">
    <w:abstractNumId w:val="84"/>
  </w:num>
  <w:num w:numId="31" w16cid:durableId="439766441">
    <w:abstractNumId w:val="38"/>
  </w:num>
  <w:num w:numId="32" w16cid:durableId="1972325537">
    <w:abstractNumId w:val="7"/>
  </w:num>
  <w:num w:numId="33" w16cid:durableId="919169241">
    <w:abstractNumId w:val="47"/>
  </w:num>
  <w:num w:numId="34" w16cid:durableId="563106701">
    <w:abstractNumId w:val="45"/>
  </w:num>
  <w:num w:numId="35" w16cid:durableId="1488740765">
    <w:abstractNumId w:val="46"/>
  </w:num>
  <w:num w:numId="36" w16cid:durableId="831094537">
    <w:abstractNumId w:val="85"/>
  </w:num>
  <w:num w:numId="37" w16cid:durableId="2017608348">
    <w:abstractNumId w:val="58"/>
  </w:num>
  <w:num w:numId="38" w16cid:durableId="2037652603">
    <w:abstractNumId w:val="83"/>
  </w:num>
  <w:num w:numId="39" w16cid:durableId="18625862">
    <w:abstractNumId w:val="1"/>
  </w:num>
  <w:num w:numId="40" w16cid:durableId="240408418">
    <w:abstractNumId w:val="37"/>
  </w:num>
  <w:num w:numId="41" w16cid:durableId="2058234230">
    <w:abstractNumId w:val="94"/>
  </w:num>
  <w:num w:numId="42" w16cid:durableId="2108231121">
    <w:abstractNumId w:val="77"/>
  </w:num>
  <w:num w:numId="43" w16cid:durableId="1351561786">
    <w:abstractNumId w:val="5"/>
  </w:num>
  <w:num w:numId="44" w16cid:durableId="1706564586">
    <w:abstractNumId w:val="19"/>
  </w:num>
  <w:num w:numId="45" w16cid:durableId="1971277037">
    <w:abstractNumId w:val="134"/>
  </w:num>
  <w:num w:numId="46" w16cid:durableId="1166239623">
    <w:abstractNumId w:val="148"/>
  </w:num>
  <w:num w:numId="47" w16cid:durableId="1710446966">
    <w:abstractNumId w:val="112"/>
  </w:num>
  <w:num w:numId="48" w16cid:durableId="530412999">
    <w:abstractNumId w:val="32"/>
  </w:num>
  <w:num w:numId="49" w16cid:durableId="1676610899">
    <w:abstractNumId w:val="127"/>
  </w:num>
  <w:num w:numId="50" w16cid:durableId="652416831">
    <w:abstractNumId w:val="9"/>
  </w:num>
  <w:num w:numId="51" w16cid:durableId="37439870">
    <w:abstractNumId w:val="59"/>
  </w:num>
  <w:num w:numId="52" w16cid:durableId="469245081">
    <w:abstractNumId w:val="141"/>
  </w:num>
  <w:num w:numId="53" w16cid:durableId="476413626">
    <w:abstractNumId w:val="142"/>
  </w:num>
  <w:num w:numId="54" w16cid:durableId="72089888">
    <w:abstractNumId w:val="105"/>
  </w:num>
  <w:num w:numId="55" w16cid:durableId="887036908">
    <w:abstractNumId w:val="104"/>
  </w:num>
  <w:num w:numId="56" w16cid:durableId="1061753487">
    <w:abstractNumId w:val="57"/>
  </w:num>
  <w:num w:numId="57" w16cid:durableId="980888989">
    <w:abstractNumId w:val="10"/>
  </w:num>
  <w:num w:numId="58" w16cid:durableId="577176611">
    <w:abstractNumId w:val="135"/>
  </w:num>
  <w:num w:numId="59" w16cid:durableId="148333509">
    <w:abstractNumId w:val="110"/>
  </w:num>
  <w:num w:numId="60" w16cid:durableId="2086873185">
    <w:abstractNumId w:val="120"/>
  </w:num>
  <w:num w:numId="61" w16cid:durableId="1969434580">
    <w:abstractNumId w:val="15"/>
  </w:num>
  <w:num w:numId="62" w16cid:durableId="323163421">
    <w:abstractNumId w:val="72"/>
  </w:num>
  <w:num w:numId="63" w16cid:durableId="72626985">
    <w:abstractNumId w:val="137"/>
  </w:num>
  <w:num w:numId="64" w16cid:durableId="404491747">
    <w:abstractNumId w:val="121"/>
  </w:num>
  <w:num w:numId="65" w16cid:durableId="1363743672">
    <w:abstractNumId w:val="54"/>
  </w:num>
  <w:num w:numId="66" w16cid:durableId="677276245">
    <w:abstractNumId w:val="152"/>
  </w:num>
  <w:num w:numId="67" w16cid:durableId="409041842">
    <w:abstractNumId w:val="74"/>
  </w:num>
  <w:num w:numId="68" w16cid:durableId="1092893460">
    <w:abstractNumId w:val="61"/>
  </w:num>
  <w:num w:numId="69" w16cid:durableId="405147037">
    <w:abstractNumId w:val="155"/>
  </w:num>
  <w:num w:numId="70" w16cid:durableId="1700665064">
    <w:abstractNumId w:val="143"/>
  </w:num>
  <w:num w:numId="71" w16cid:durableId="873427323">
    <w:abstractNumId w:val="86"/>
  </w:num>
  <w:num w:numId="72" w16cid:durableId="641233043">
    <w:abstractNumId w:val="158"/>
  </w:num>
  <w:num w:numId="73" w16cid:durableId="1739665029">
    <w:abstractNumId w:val="129"/>
  </w:num>
  <w:num w:numId="74" w16cid:durableId="888762061">
    <w:abstractNumId w:val="17"/>
  </w:num>
  <w:num w:numId="75" w16cid:durableId="2117825104">
    <w:abstractNumId w:val="75"/>
  </w:num>
  <w:num w:numId="76" w16cid:durableId="1387030500">
    <w:abstractNumId w:val="116"/>
  </w:num>
  <w:num w:numId="77" w16cid:durableId="1755779341">
    <w:abstractNumId w:val="130"/>
  </w:num>
  <w:num w:numId="78" w16cid:durableId="89199692">
    <w:abstractNumId w:val="97"/>
  </w:num>
  <w:num w:numId="79" w16cid:durableId="1069570351">
    <w:abstractNumId w:val="50"/>
  </w:num>
  <w:num w:numId="80" w16cid:durableId="1186946235">
    <w:abstractNumId w:val="81"/>
  </w:num>
  <w:num w:numId="81" w16cid:durableId="2077122567">
    <w:abstractNumId w:val="64"/>
  </w:num>
  <w:num w:numId="82" w16cid:durableId="701058292">
    <w:abstractNumId w:val="147"/>
  </w:num>
  <w:num w:numId="83" w16cid:durableId="1579362968">
    <w:abstractNumId w:val="79"/>
  </w:num>
  <w:num w:numId="84" w16cid:durableId="2113360722">
    <w:abstractNumId w:val="70"/>
  </w:num>
  <w:num w:numId="85" w16cid:durableId="1961523849">
    <w:abstractNumId w:val="73"/>
  </w:num>
  <w:num w:numId="86" w16cid:durableId="2084594582">
    <w:abstractNumId w:val="87"/>
  </w:num>
  <w:num w:numId="87" w16cid:durableId="1388608581">
    <w:abstractNumId w:val="92"/>
  </w:num>
  <w:num w:numId="88" w16cid:durableId="775176151">
    <w:abstractNumId w:val="138"/>
  </w:num>
  <w:num w:numId="89" w16cid:durableId="2034719098">
    <w:abstractNumId w:val="133"/>
  </w:num>
  <w:num w:numId="90" w16cid:durableId="1649355434">
    <w:abstractNumId w:val="146"/>
  </w:num>
  <w:num w:numId="91" w16cid:durableId="773135715">
    <w:abstractNumId w:val="34"/>
  </w:num>
  <w:num w:numId="92" w16cid:durableId="1804955856">
    <w:abstractNumId w:val="67"/>
  </w:num>
  <w:num w:numId="93" w16cid:durableId="417605109">
    <w:abstractNumId w:val="132"/>
  </w:num>
  <w:num w:numId="94" w16cid:durableId="932976647">
    <w:abstractNumId w:val="8"/>
  </w:num>
  <w:num w:numId="95" w16cid:durableId="760611198">
    <w:abstractNumId w:val="29"/>
  </w:num>
  <w:num w:numId="96" w16cid:durableId="1790582194">
    <w:abstractNumId w:val="149"/>
  </w:num>
  <w:num w:numId="97" w16cid:durableId="2011519449">
    <w:abstractNumId w:val="69"/>
  </w:num>
  <w:num w:numId="98" w16cid:durableId="1401712351">
    <w:abstractNumId w:val="65"/>
  </w:num>
  <w:num w:numId="99" w16cid:durableId="2112509350">
    <w:abstractNumId w:val="14"/>
  </w:num>
  <w:num w:numId="100" w16cid:durableId="598754859">
    <w:abstractNumId w:val="62"/>
  </w:num>
  <w:num w:numId="101" w16cid:durableId="1882475730">
    <w:abstractNumId w:val="101"/>
  </w:num>
  <w:num w:numId="102" w16cid:durableId="724598441">
    <w:abstractNumId w:val="136"/>
  </w:num>
  <w:num w:numId="103" w16cid:durableId="793525190">
    <w:abstractNumId w:val="119"/>
  </w:num>
  <w:num w:numId="104" w16cid:durableId="1835292727">
    <w:abstractNumId w:val="13"/>
  </w:num>
  <w:num w:numId="105" w16cid:durableId="1920825186">
    <w:abstractNumId w:val="82"/>
  </w:num>
  <w:num w:numId="106" w16cid:durableId="1900240199">
    <w:abstractNumId w:val="63"/>
  </w:num>
  <w:num w:numId="107" w16cid:durableId="2097167646">
    <w:abstractNumId w:val="108"/>
  </w:num>
  <w:num w:numId="108" w16cid:durableId="945235513">
    <w:abstractNumId w:val="41"/>
  </w:num>
  <w:num w:numId="109" w16cid:durableId="324094581">
    <w:abstractNumId w:val="51"/>
  </w:num>
  <w:num w:numId="110" w16cid:durableId="1329947078">
    <w:abstractNumId w:val="90"/>
  </w:num>
  <w:num w:numId="111" w16cid:durableId="420755418">
    <w:abstractNumId w:val="123"/>
  </w:num>
  <w:num w:numId="112" w16cid:durableId="85422985">
    <w:abstractNumId w:val="33"/>
  </w:num>
  <w:num w:numId="113" w16cid:durableId="1701316464">
    <w:abstractNumId w:val="23"/>
  </w:num>
  <w:num w:numId="114" w16cid:durableId="835536529">
    <w:abstractNumId w:val="144"/>
  </w:num>
  <w:num w:numId="115" w16cid:durableId="516890693">
    <w:abstractNumId w:val="60"/>
  </w:num>
  <w:num w:numId="116" w16cid:durableId="1013535055">
    <w:abstractNumId w:val="24"/>
  </w:num>
  <w:num w:numId="117" w16cid:durableId="2020307160">
    <w:abstractNumId w:val="102"/>
  </w:num>
  <w:num w:numId="118" w16cid:durableId="28996602">
    <w:abstractNumId w:val="20"/>
  </w:num>
  <w:num w:numId="119" w16cid:durableId="2084982336">
    <w:abstractNumId w:val="52"/>
  </w:num>
  <w:num w:numId="120" w16cid:durableId="1279097202">
    <w:abstractNumId w:val="118"/>
  </w:num>
  <w:num w:numId="121" w16cid:durableId="1944455114">
    <w:abstractNumId w:val="159"/>
  </w:num>
  <w:num w:numId="122" w16cid:durableId="1014841596">
    <w:abstractNumId w:val="95"/>
  </w:num>
  <w:num w:numId="123" w16cid:durableId="809246531">
    <w:abstractNumId w:val="16"/>
  </w:num>
  <w:num w:numId="124" w16cid:durableId="1222327904">
    <w:abstractNumId w:val="44"/>
  </w:num>
  <w:num w:numId="125" w16cid:durableId="1541431533">
    <w:abstractNumId w:val="80"/>
  </w:num>
  <w:num w:numId="126" w16cid:durableId="1875918999">
    <w:abstractNumId w:val="18"/>
  </w:num>
  <w:num w:numId="127" w16cid:durableId="761143826">
    <w:abstractNumId w:val="88"/>
  </w:num>
  <w:num w:numId="128" w16cid:durableId="2076736235">
    <w:abstractNumId w:val="125"/>
  </w:num>
  <w:num w:numId="129" w16cid:durableId="1266842545">
    <w:abstractNumId w:val="35"/>
  </w:num>
  <w:num w:numId="130" w16cid:durableId="2118791698">
    <w:abstractNumId w:val="26"/>
  </w:num>
  <w:num w:numId="131" w16cid:durableId="1205947053">
    <w:abstractNumId w:val="12"/>
  </w:num>
  <w:num w:numId="132" w16cid:durableId="454524165">
    <w:abstractNumId w:val="139"/>
  </w:num>
  <w:num w:numId="133" w16cid:durableId="1356617455">
    <w:abstractNumId w:val="107"/>
  </w:num>
  <w:num w:numId="134" w16cid:durableId="228468734">
    <w:abstractNumId w:val="154"/>
  </w:num>
  <w:num w:numId="135" w16cid:durableId="603462693">
    <w:abstractNumId w:val="126"/>
  </w:num>
  <w:num w:numId="136" w16cid:durableId="958609993">
    <w:abstractNumId w:val="103"/>
  </w:num>
  <w:num w:numId="137" w16cid:durableId="275137706">
    <w:abstractNumId w:val="131"/>
  </w:num>
  <w:num w:numId="138" w16cid:durableId="461188979">
    <w:abstractNumId w:val="43"/>
  </w:num>
  <w:num w:numId="139" w16cid:durableId="481848102">
    <w:abstractNumId w:val="115"/>
  </w:num>
  <w:num w:numId="140" w16cid:durableId="913591968">
    <w:abstractNumId w:val="30"/>
  </w:num>
  <w:num w:numId="141" w16cid:durableId="262105955">
    <w:abstractNumId w:val="156"/>
  </w:num>
  <w:num w:numId="142" w16cid:durableId="1967152684">
    <w:abstractNumId w:val="25"/>
  </w:num>
  <w:num w:numId="143" w16cid:durableId="1621759313">
    <w:abstractNumId w:val="6"/>
  </w:num>
  <w:num w:numId="144" w16cid:durableId="926502313">
    <w:abstractNumId w:val="42"/>
  </w:num>
  <w:num w:numId="145" w16cid:durableId="466971663">
    <w:abstractNumId w:val="96"/>
  </w:num>
  <w:num w:numId="146" w16cid:durableId="709185616">
    <w:abstractNumId w:val="100"/>
  </w:num>
  <w:num w:numId="147" w16cid:durableId="351498934">
    <w:abstractNumId w:val="145"/>
  </w:num>
  <w:num w:numId="148" w16cid:durableId="1798183323">
    <w:abstractNumId w:val="160"/>
  </w:num>
  <w:num w:numId="149" w16cid:durableId="1598948736">
    <w:abstractNumId w:val="48"/>
  </w:num>
  <w:num w:numId="150" w16cid:durableId="213929575">
    <w:abstractNumId w:val="4"/>
  </w:num>
  <w:num w:numId="151" w16cid:durableId="1291210171">
    <w:abstractNumId w:val="157"/>
  </w:num>
  <w:num w:numId="152" w16cid:durableId="768890450">
    <w:abstractNumId w:val="122"/>
  </w:num>
  <w:num w:numId="153" w16cid:durableId="1844078634">
    <w:abstractNumId w:val="22"/>
  </w:num>
  <w:num w:numId="154" w16cid:durableId="1575313231">
    <w:abstractNumId w:val="27"/>
  </w:num>
  <w:num w:numId="155" w16cid:durableId="1384139737">
    <w:abstractNumId w:val="98"/>
  </w:num>
  <w:num w:numId="156" w16cid:durableId="1724792822">
    <w:abstractNumId w:val="3"/>
  </w:num>
  <w:num w:numId="157" w16cid:durableId="314724459">
    <w:abstractNumId w:val="111"/>
  </w:num>
  <w:num w:numId="158" w16cid:durableId="101464394">
    <w:abstractNumId w:val="11"/>
  </w:num>
  <w:num w:numId="159" w16cid:durableId="996880246">
    <w:abstractNumId w:val="161"/>
  </w:num>
  <w:num w:numId="160" w16cid:durableId="624432597">
    <w:abstractNumId w:val="78"/>
  </w:num>
  <w:num w:numId="161" w16cid:durableId="909926331">
    <w:abstractNumId w:val="106"/>
  </w:num>
  <w:num w:numId="162" w16cid:durableId="422532632">
    <w:abstractNumId w:val="4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63E"/>
    <w:rsid w:val="000216D5"/>
    <w:rsid w:val="00021727"/>
    <w:rsid w:val="000219B6"/>
    <w:rsid w:val="000219F8"/>
    <w:rsid w:val="00021CC5"/>
    <w:rsid w:val="0002221A"/>
    <w:rsid w:val="00022441"/>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347"/>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85F"/>
    <w:rsid w:val="000C490E"/>
    <w:rsid w:val="000C4B8F"/>
    <w:rsid w:val="000C4E67"/>
    <w:rsid w:val="000C4E78"/>
    <w:rsid w:val="000C5753"/>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36D"/>
    <w:rsid w:val="000F1E4A"/>
    <w:rsid w:val="000F20A6"/>
    <w:rsid w:val="000F235C"/>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808"/>
    <w:rsid w:val="00123C0F"/>
    <w:rsid w:val="001245B3"/>
    <w:rsid w:val="00124850"/>
    <w:rsid w:val="0012487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E29"/>
    <w:rsid w:val="00151F76"/>
    <w:rsid w:val="00152114"/>
    <w:rsid w:val="001523D9"/>
    <w:rsid w:val="00152430"/>
    <w:rsid w:val="00153051"/>
    <w:rsid w:val="0015311D"/>
    <w:rsid w:val="0015360D"/>
    <w:rsid w:val="00153AC7"/>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E5B"/>
    <w:rsid w:val="00170F1E"/>
    <w:rsid w:val="00171619"/>
    <w:rsid w:val="001718CF"/>
    <w:rsid w:val="00171B7F"/>
    <w:rsid w:val="00171F58"/>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426D"/>
    <w:rsid w:val="001849C5"/>
    <w:rsid w:val="00185371"/>
    <w:rsid w:val="001853CC"/>
    <w:rsid w:val="00185977"/>
    <w:rsid w:val="00185CC8"/>
    <w:rsid w:val="001860F6"/>
    <w:rsid w:val="00186250"/>
    <w:rsid w:val="00186412"/>
    <w:rsid w:val="001864BE"/>
    <w:rsid w:val="0018695A"/>
    <w:rsid w:val="001869E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5815"/>
    <w:rsid w:val="001B5948"/>
    <w:rsid w:val="001B5B18"/>
    <w:rsid w:val="001B6011"/>
    <w:rsid w:val="001B617A"/>
    <w:rsid w:val="001B6C46"/>
    <w:rsid w:val="001B7544"/>
    <w:rsid w:val="001B79EC"/>
    <w:rsid w:val="001C00D4"/>
    <w:rsid w:val="001C05AB"/>
    <w:rsid w:val="001C05EC"/>
    <w:rsid w:val="001C0BF1"/>
    <w:rsid w:val="001C136B"/>
    <w:rsid w:val="001C14FA"/>
    <w:rsid w:val="001C15ED"/>
    <w:rsid w:val="001C191B"/>
    <w:rsid w:val="001C1B67"/>
    <w:rsid w:val="001C1CED"/>
    <w:rsid w:val="001C1FEF"/>
    <w:rsid w:val="001C2100"/>
    <w:rsid w:val="001C278D"/>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1216"/>
    <w:rsid w:val="001E1C35"/>
    <w:rsid w:val="001E1DB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940"/>
    <w:rsid w:val="00204B99"/>
    <w:rsid w:val="00204C32"/>
    <w:rsid w:val="00204C5C"/>
    <w:rsid w:val="00204F7D"/>
    <w:rsid w:val="00205517"/>
    <w:rsid w:val="002061ED"/>
    <w:rsid w:val="0020663C"/>
    <w:rsid w:val="00206B03"/>
    <w:rsid w:val="00206E46"/>
    <w:rsid w:val="00207396"/>
    <w:rsid w:val="0020788A"/>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50B4"/>
    <w:rsid w:val="002251F6"/>
    <w:rsid w:val="00226199"/>
    <w:rsid w:val="00226DC9"/>
    <w:rsid w:val="0022722E"/>
    <w:rsid w:val="00227480"/>
    <w:rsid w:val="002300C0"/>
    <w:rsid w:val="0023054F"/>
    <w:rsid w:val="0023079A"/>
    <w:rsid w:val="00230809"/>
    <w:rsid w:val="00230A0D"/>
    <w:rsid w:val="00230D36"/>
    <w:rsid w:val="00231236"/>
    <w:rsid w:val="002317EE"/>
    <w:rsid w:val="0023184C"/>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0AC"/>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DA1"/>
    <w:rsid w:val="0025517D"/>
    <w:rsid w:val="00255928"/>
    <w:rsid w:val="00255B61"/>
    <w:rsid w:val="00255F8B"/>
    <w:rsid w:val="00255FBA"/>
    <w:rsid w:val="00256066"/>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4F7F"/>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4F3"/>
    <w:rsid w:val="0027472D"/>
    <w:rsid w:val="002749B9"/>
    <w:rsid w:val="00274EE3"/>
    <w:rsid w:val="00275B62"/>
    <w:rsid w:val="00275E14"/>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2690"/>
    <w:rsid w:val="002B293A"/>
    <w:rsid w:val="002B2E15"/>
    <w:rsid w:val="002B2E94"/>
    <w:rsid w:val="002B3225"/>
    <w:rsid w:val="002B359B"/>
    <w:rsid w:val="002B3623"/>
    <w:rsid w:val="002B3960"/>
    <w:rsid w:val="002B3CB1"/>
    <w:rsid w:val="002B3EE3"/>
    <w:rsid w:val="002B419A"/>
    <w:rsid w:val="002B458F"/>
    <w:rsid w:val="002B4737"/>
    <w:rsid w:val="002B47D8"/>
    <w:rsid w:val="002B483E"/>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CF8"/>
    <w:rsid w:val="002F7D38"/>
    <w:rsid w:val="00300416"/>
    <w:rsid w:val="003005EE"/>
    <w:rsid w:val="003007B5"/>
    <w:rsid w:val="003007BD"/>
    <w:rsid w:val="0030083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2033D"/>
    <w:rsid w:val="00320951"/>
    <w:rsid w:val="00320ADB"/>
    <w:rsid w:val="00320DA3"/>
    <w:rsid w:val="00320E9A"/>
    <w:rsid w:val="00321173"/>
    <w:rsid w:val="0032118B"/>
    <w:rsid w:val="00321381"/>
    <w:rsid w:val="0032172A"/>
    <w:rsid w:val="00321F81"/>
    <w:rsid w:val="003224F0"/>
    <w:rsid w:val="0032268B"/>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AB"/>
    <w:rsid w:val="00327097"/>
    <w:rsid w:val="00327541"/>
    <w:rsid w:val="003278C4"/>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5677"/>
    <w:rsid w:val="00365C0E"/>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3A"/>
    <w:rsid w:val="00395BD7"/>
    <w:rsid w:val="00395EB6"/>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92F"/>
    <w:rsid w:val="003A7EB1"/>
    <w:rsid w:val="003A7EE5"/>
    <w:rsid w:val="003B00F6"/>
    <w:rsid w:val="003B1130"/>
    <w:rsid w:val="003B126D"/>
    <w:rsid w:val="003B1328"/>
    <w:rsid w:val="003B1354"/>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CF"/>
    <w:rsid w:val="003B569D"/>
    <w:rsid w:val="003B5BCF"/>
    <w:rsid w:val="003B5DE4"/>
    <w:rsid w:val="003B5DEF"/>
    <w:rsid w:val="003B6654"/>
    <w:rsid w:val="003B67BE"/>
    <w:rsid w:val="003B6CF0"/>
    <w:rsid w:val="003B74F1"/>
    <w:rsid w:val="003B7FD3"/>
    <w:rsid w:val="003C03BD"/>
    <w:rsid w:val="003C085D"/>
    <w:rsid w:val="003C0B54"/>
    <w:rsid w:val="003C1131"/>
    <w:rsid w:val="003C113D"/>
    <w:rsid w:val="003C1329"/>
    <w:rsid w:val="003C175A"/>
    <w:rsid w:val="003C1805"/>
    <w:rsid w:val="003C182D"/>
    <w:rsid w:val="003C18E5"/>
    <w:rsid w:val="003C1BC9"/>
    <w:rsid w:val="003C1F55"/>
    <w:rsid w:val="003C2093"/>
    <w:rsid w:val="003C241F"/>
    <w:rsid w:val="003C2CEC"/>
    <w:rsid w:val="003C2ED5"/>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1EA4"/>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5716"/>
    <w:rsid w:val="004557D9"/>
    <w:rsid w:val="00455910"/>
    <w:rsid w:val="00455BBF"/>
    <w:rsid w:val="00455D2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3F4D"/>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CCA"/>
    <w:rsid w:val="00485536"/>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42D8"/>
    <w:rsid w:val="004A47F9"/>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86F"/>
    <w:rsid w:val="00500BA2"/>
    <w:rsid w:val="0050121B"/>
    <w:rsid w:val="00501246"/>
    <w:rsid w:val="0050159C"/>
    <w:rsid w:val="005017CE"/>
    <w:rsid w:val="00501DC0"/>
    <w:rsid w:val="00501F05"/>
    <w:rsid w:val="00501FFC"/>
    <w:rsid w:val="00502569"/>
    <w:rsid w:val="00502CBC"/>
    <w:rsid w:val="00502CF5"/>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451"/>
    <w:rsid w:val="005144FA"/>
    <w:rsid w:val="005145FF"/>
    <w:rsid w:val="00514AD1"/>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1528"/>
    <w:rsid w:val="00541621"/>
    <w:rsid w:val="0054192E"/>
    <w:rsid w:val="00541DE9"/>
    <w:rsid w:val="0054246B"/>
    <w:rsid w:val="005424B9"/>
    <w:rsid w:val="00542DB4"/>
    <w:rsid w:val="005431B4"/>
    <w:rsid w:val="005432C7"/>
    <w:rsid w:val="00543C0F"/>
    <w:rsid w:val="00543C2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CC3"/>
    <w:rsid w:val="00564E22"/>
    <w:rsid w:val="00564F23"/>
    <w:rsid w:val="0056506F"/>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5DFF"/>
    <w:rsid w:val="00586036"/>
    <w:rsid w:val="00586219"/>
    <w:rsid w:val="00586641"/>
    <w:rsid w:val="00586A3B"/>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4B4"/>
    <w:rsid w:val="005A457C"/>
    <w:rsid w:val="005A4BEA"/>
    <w:rsid w:val="005A50B9"/>
    <w:rsid w:val="005A53A8"/>
    <w:rsid w:val="005A56DE"/>
    <w:rsid w:val="005A5D14"/>
    <w:rsid w:val="005A5FC6"/>
    <w:rsid w:val="005A6041"/>
    <w:rsid w:val="005A6058"/>
    <w:rsid w:val="005A633B"/>
    <w:rsid w:val="005A6D8C"/>
    <w:rsid w:val="005A6DBF"/>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071"/>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9FA"/>
    <w:rsid w:val="00601C69"/>
    <w:rsid w:val="00601F06"/>
    <w:rsid w:val="0060203C"/>
    <w:rsid w:val="00602549"/>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E59"/>
    <w:rsid w:val="00617E62"/>
    <w:rsid w:val="00617F3D"/>
    <w:rsid w:val="006206A6"/>
    <w:rsid w:val="006206AA"/>
    <w:rsid w:val="00620783"/>
    <w:rsid w:val="00620A9B"/>
    <w:rsid w:val="00620FA9"/>
    <w:rsid w:val="00621448"/>
    <w:rsid w:val="006219D4"/>
    <w:rsid w:val="00621B1A"/>
    <w:rsid w:val="0062210C"/>
    <w:rsid w:val="00622141"/>
    <w:rsid w:val="0062216A"/>
    <w:rsid w:val="0062299F"/>
    <w:rsid w:val="0062381C"/>
    <w:rsid w:val="006238EC"/>
    <w:rsid w:val="00623A07"/>
    <w:rsid w:val="00623BB9"/>
    <w:rsid w:val="00623C77"/>
    <w:rsid w:val="00624463"/>
    <w:rsid w:val="0062489C"/>
    <w:rsid w:val="00624973"/>
    <w:rsid w:val="00624D1C"/>
    <w:rsid w:val="00624EE3"/>
    <w:rsid w:val="006251A1"/>
    <w:rsid w:val="00625BE0"/>
    <w:rsid w:val="00625F91"/>
    <w:rsid w:val="00626445"/>
    <w:rsid w:val="006266C3"/>
    <w:rsid w:val="006266F7"/>
    <w:rsid w:val="00626A48"/>
    <w:rsid w:val="00627239"/>
    <w:rsid w:val="006273B5"/>
    <w:rsid w:val="00627577"/>
    <w:rsid w:val="00627D2E"/>
    <w:rsid w:val="0063081C"/>
    <w:rsid w:val="00630E43"/>
    <w:rsid w:val="00631073"/>
    <w:rsid w:val="00631D43"/>
    <w:rsid w:val="006321BA"/>
    <w:rsid w:val="006324FD"/>
    <w:rsid w:val="0063256A"/>
    <w:rsid w:val="0063259F"/>
    <w:rsid w:val="0063309C"/>
    <w:rsid w:val="006334BB"/>
    <w:rsid w:val="00633540"/>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0CC0"/>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F90"/>
    <w:rsid w:val="00654062"/>
    <w:rsid w:val="00654655"/>
    <w:rsid w:val="00654794"/>
    <w:rsid w:val="00654A45"/>
    <w:rsid w:val="00654A7B"/>
    <w:rsid w:val="00654DF2"/>
    <w:rsid w:val="00654E77"/>
    <w:rsid w:val="00654E9E"/>
    <w:rsid w:val="0065507A"/>
    <w:rsid w:val="0065630B"/>
    <w:rsid w:val="00656324"/>
    <w:rsid w:val="00656354"/>
    <w:rsid w:val="006564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0E"/>
    <w:rsid w:val="00696C99"/>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F8F"/>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334"/>
    <w:rsid w:val="006C3461"/>
    <w:rsid w:val="006C35FE"/>
    <w:rsid w:val="006C3825"/>
    <w:rsid w:val="006C3EF6"/>
    <w:rsid w:val="006C414A"/>
    <w:rsid w:val="006C4DB9"/>
    <w:rsid w:val="006C50A2"/>
    <w:rsid w:val="006C525C"/>
    <w:rsid w:val="006C5AA8"/>
    <w:rsid w:val="006C5F73"/>
    <w:rsid w:val="006C67F1"/>
    <w:rsid w:val="006C6867"/>
    <w:rsid w:val="006C6889"/>
    <w:rsid w:val="006C68A7"/>
    <w:rsid w:val="006C68DB"/>
    <w:rsid w:val="006C6CA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AAF"/>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EA"/>
    <w:rsid w:val="007313B7"/>
    <w:rsid w:val="00731DEC"/>
    <w:rsid w:val="00732018"/>
    <w:rsid w:val="00732D24"/>
    <w:rsid w:val="0073301D"/>
    <w:rsid w:val="00733175"/>
    <w:rsid w:val="007336FF"/>
    <w:rsid w:val="00733D00"/>
    <w:rsid w:val="0073401F"/>
    <w:rsid w:val="0073408C"/>
    <w:rsid w:val="007342F2"/>
    <w:rsid w:val="00734387"/>
    <w:rsid w:val="0073471D"/>
    <w:rsid w:val="0073496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F63"/>
    <w:rsid w:val="00741088"/>
    <w:rsid w:val="00741668"/>
    <w:rsid w:val="0074185A"/>
    <w:rsid w:val="00741A5E"/>
    <w:rsid w:val="00741C0A"/>
    <w:rsid w:val="00741D26"/>
    <w:rsid w:val="00741F6E"/>
    <w:rsid w:val="007428CF"/>
    <w:rsid w:val="00743033"/>
    <w:rsid w:val="00743D63"/>
    <w:rsid w:val="00744045"/>
    <w:rsid w:val="0074453F"/>
    <w:rsid w:val="007449F3"/>
    <w:rsid w:val="00744AA0"/>
    <w:rsid w:val="00744FAC"/>
    <w:rsid w:val="00745134"/>
    <w:rsid w:val="007453B9"/>
    <w:rsid w:val="00745535"/>
    <w:rsid w:val="00745600"/>
    <w:rsid w:val="00746074"/>
    <w:rsid w:val="007462FD"/>
    <w:rsid w:val="007468B9"/>
    <w:rsid w:val="00746C48"/>
    <w:rsid w:val="007472E6"/>
    <w:rsid w:val="00747363"/>
    <w:rsid w:val="007476AF"/>
    <w:rsid w:val="007479D1"/>
    <w:rsid w:val="00747A03"/>
    <w:rsid w:val="00747C28"/>
    <w:rsid w:val="00750090"/>
    <w:rsid w:val="00750221"/>
    <w:rsid w:val="007504F6"/>
    <w:rsid w:val="0075050A"/>
    <w:rsid w:val="0075055C"/>
    <w:rsid w:val="007506B8"/>
    <w:rsid w:val="00750872"/>
    <w:rsid w:val="0075106A"/>
    <w:rsid w:val="0075138C"/>
    <w:rsid w:val="0075225B"/>
    <w:rsid w:val="007524EE"/>
    <w:rsid w:val="00752813"/>
    <w:rsid w:val="007528DD"/>
    <w:rsid w:val="00752C2C"/>
    <w:rsid w:val="007533F4"/>
    <w:rsid w:val="0075363C"/>
    <w:rsid w:val="00753A5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75"/>
    <w:rsid w:val="00757147"/>
    <w:rsid w:val="00757A6B"/>
    <w:rsid w:val="007600EF"/>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E4"/>
    <w:rsid w:val="00787F0F"/>
    <w:rsid w:val="00790751"/>
    <w:rsid w:val="0079082B"/>
    <w:rsid w:val="007909EA"/>
    <w:rsid w:val="00790CD0"/>
    <w:rsid w:val="00791B8D"/>
    <w:rsid w:val="00791F6E"/>
    <w:rsid w:val="007921E9"/>
    <w:rsid w:val="00792252"/>
    <w:rsid w:val="0079242A"/>
    <w:rsid w:val="00792686"/>
    <w:rsid w:val="007928D6"/>
    <w:rsid w:val="00792D12"/>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32FC"/>
    <w:rsid w:val="007B3416"/>
    <w:rsid w:val="007B34CC"/>
    <w:rsid w:val="007B39A4"/>
    <w:rsid w:val="007B39FB"/>
    <w:rsid w:val="007B3CD0"/>
    <w:rsid w:val="007B3F04"/>
    <w:rsid w:val="007B447B"/>
    <w:rsid w:val="007B44CF"/>
    <w:rsid w:val="007B4507"/>
    <w:rsid w:val="007B49C7"/>
    <w:rsid w:val="007B4B82"/>
    <w:rsid w:val="007B4CA5"/>
    <w:rsid w:val="007B4F67"/>
    <w:rsid w:val="007B4F84"/>
    <w:rsid w:val="007B4FA5"/>
    <w:rsid w:val="007B51DA"/>
    <w:rsid w:val="007B56F9"/>
    <w:rsid w:val="007B59AB"/>
    <w:rsid w:val="007B5D0A"/>
    <w:rsid w:val="007B601C"/>
    <w:rsid w:val="007B61B6"/>
    <w:rsid w:val="007B62EA"/>
    <w:rsid w:val="007B69E1"/>
    <w:rsid w:val="007B6BAC"/>
    <w:rsid w:val="007B704D"/>
    <w:rsid w:val="007B748D"/>
    <w:rsid w:val="007B7902"/>
    <w:rsid w:val="007B7EB1"/>
    <w:rsid w:val="007C003F"/>
    <w:rsid w:val="007C00C6"/>
    <w:rsid w:val="007C027A"/>
    <w:rsid w:val="007C0914"/>
    <w:rsid w:val="007C0DF4"/>
    <w:rsid w:val="007C0E33"/>
    <w:rsid w:val="007C10CB"/>
    <w:rsid w:val="007C11AF"/>
    <w:rsid w:val="007C13F7"/>
    <w:rsid w:val="007C1757"/>
    <w:rsid w:val="007C178E"/>
    <w:rsid w:val="007C18A9"/>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BB9"/>
    <w:rsid w:val="007D4CB2"/>
    <w:rsid w:val="007D4DD2"/>
    <w:rsid w:val="007D508E"/>
    <w:rsid w:val="007D553F"/>
    <w:rsid w:val="007D57D8"/>
    <w:rsid w:val="007D5E26"/>
    <w:rsid w:val="007D5F31"/>
    <w:rsid w:val="007D63DD"/>
    <w:rsid w:val="007D64A8"/>
    <w:rsid w:val="007D69E3"/>
    <w:rsid w:val="007D70E3"/>
    <w:rsid w:val="007D7159"/>
    <w:rsid w:val="007D728B"/>
    <w:rsid w:val="007D72BF"/>
    <w:rsid w:val="007D7766"/>
    <w:rsid w:val="007D788F"/>
    <w:rsid w:val="007D7983"/>
    <w:rsid w:val="007E0270"/>
    <w:rsid w:val="007E065C"/>
    <w:rsid w:val="007E1318"/>
    <w:rsid w:val="007E13B6"/>
    <w:rsid w:val="007E1410"/>
    <w:rsid w:val="007E1879"/>
    <w:rsid w:val="007E1A3E"/>
    <w:rsid w:val="007E2170"/>
    <w:rsid w:val="007E2209"/>
    <w:rsid w:val="007E2257"/>
    <w:rsid w:val="007E2BD3"/>
    <w:rsid w:val="007E3223"/>
    <w:rsid w:val="007E335F"/>
    <w:rsid w:val="007E36D7"/>
    <w:rsid w:val="007E3F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E09"/>
    <w:rsid w:val="008050A3"/>
    <w:rsid w:val="008053A4"/>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62E"/>
    <w:rsid w:val="0083078C"/>
    <w:rsid w:val="00830B68"/>
    <w:rsid w:val="00830CF7"/>
    <w:rsid w:val="00830CF8"/>
    <w:rsid w:val="00830D5A"/>
    <w:rsid w:val="00830E4C"/>
    <w:rsid w:val="00830F01"/>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FAA"/>
    <w:rsid w:val="00840001"/>
    <w:rsid w:val="00840518"/>
    <w:rsid w:val="00840A78"/>
    <w:rsid w:val="00840E00"/>
    <w:rsid w:val="008414A0"/>
    <w:rsid w:val="00841860"/>
    <w:rsid w:val="008418E9"/>
    <w:rsid w:val="00841959"/>
    <w:rsid w:val="00841C8F"/>
    <w:rsid w:val="00842260"/>
    <w:rsid w:val="008422A9"/>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85D"/>
    <w:rsid w:val="00847D23"/>
    <w:rsid w:val="0085052A"/>
    <w:rsid w:val="008507EF"/>
    <w:rsid w:val="008508D0"/>
    <w:rsid w:val="00851A06"/>
    <w:rsid w:val="00851B22"/>
    <w:rsid w:val="00851C9B"/>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AE0"/>
    <w:rsid w:val="00860C49"/>
    <w:rsid w:val="00860DEC"/>
    <w:rsid w:val="00861107"/>
    <w:rsid w:val="0086172F"/>
    <w:rsid w:val="0086224D"/>
    <w:rsid w:val="008622DF"/>
    <w:rsid w:val="0086236E"/>
    <w:rsid w:val="008624E8"/>
    <w:rsid w:val="00862843"/>
    <w:rsid w:val="00862B72"/>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410"/>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34B8"/>
    <w:rsid w:val="00893584"/>
    <w:rsid w:val="0089386B"/>
    <w:rsid w:val="00893E8F"/>
    <w:rsid w:val="008940D9"/>
    <w:rsid w:val="00894183"/>
    <w:rsid w:val="008950CF"/>
    <w:rsid w:val="00895CF4"/>
    <w:rsid w:val="008960E8"/>
    <w:rsid w:val="00896732"/>
    <w:rsid w:val="00896913"/>
    <w:rsid w:val="00896CB7"/>
    <w:rsid w:val="00896EBB"/>
    <w:rsid w:val="00896FA7"/>
    <w:rsid w:val="008975CF"/>
    <w:rsid w:val="0089765A"/>
    <w:rsid w:val="00897F33"/>
    <w:rsid w:val="00897FB6"/>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B60"/>
    <w:rsid w:val="008D0B76"/>
    <w:rsid w:val="008D0DEC"/>
    <w:rsid w:val="008D10D3"/>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1F52"/>
    <w:rsid w:val="008F20C8"/>
    <w:rsid w:val="008F226D"/>
    <w:rsid w:val="008F24F0"/>
    <w:rsid w:val="008F266A"/>
    <w:rsid w:val="008F2720"/>
    <w:rsid w:val="008F2993"/>
    <w:rsid w:val="008F31AC"/>
    <w:rsid w:val="008F3E0A"/>
    <w:rsid w:val="008F3F32"/>
    <w:rsid w:val="008F4818"/>
    <w:rsid w:val="008F506B"/>
    <w:rsid w:val="008F51D4"/>
    <w:rsid w:val="008F5385"/>
    <w:rsid w:val="008F5477"/>
    <w:rsid w:val="008F565A"/>
    <w:rsid w:val="008F567F"/>
    <w:rsid w:val="008F5841"/>
    <w:rsid w:val="008F58F0"/>
    <w:rsid w:val="008F59B4"/>
    <w:rsid w:val="008F61B1"/>
    <w:rsid w:val="008F626B"/>
    <w:rsid w:val="008F64C0"/>
    <w:rsid w:val="008F67A5"/>
    <w:rsid w:val="008F67C8"/>
    <w:rsid w:val="008F68D2"/>
    <w:rsid w:val="008F70EC"/>
    <w:rsid w:val="008F772B"/>
    <w:rsid w:val="008F78DB"/>
    <w:rsid w:val="008F7956"/>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D3A"/>
    <w:rsid w:val="00945E1B"/>
    <w:rsid w:val="0094608B"/>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3DA"/>
    <w:rsid w:val="009753F9"/>
    <w:rsid w:val="00975F7C"/>
    <w:rsid w:val="0097635E"/>
    <w:rsid w:val="0097652E"/>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8BB"/>
    <w:rsid w:val="00984A76"/>
    <w:rsid w:val="00984BB9"/>
    <w:rsid w:val="009852EC"/>
    <w:rsid w:val="009854AD"/>
    <w:rsid w:val="009858CC"/>
    <w:rsid w:val="00985F00"/>
    <w:rsid w:val="00986382"/>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29"/>
    <w:rsid w:val="009A3899"/>
    <w:rsid w:val="009A3913"/>
    <w:rsid w:val="009A3CDB"/>
    <w:rsid w:val="009A4925"/>
    <w:rsid w:val="009A4CDE"/>
    <w:rsid w:val="009A4ED7"/>
    <w:rsid w:val="009A56B3"/>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1AF7"/>
    <w:rsid w:val="009C2B7E"/>
    <w:rsid w:val="009C2B81"/>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FB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5FD"/>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6D"/>
    <w:rsid w:val="00A03BCB"/>
    <w:rsid w:val="00A049E7"/>
    <w:rsid w:val="00A04C73"/>
    <w:rsid w:val="00A0517F"/>
    <w:rsid w:val="00A05417"/>
    <w:rsid w:val="00A05582"/>
    <w:rsid w:val="00A058EB"/>
    <w:rsid w:val="00A05CB2"/>
    <w:rsid w:val="00A06052"/>
    <w:rsid w:val="00A06CEC"/>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438"/>
    <w:rsid w:val="00A135C4"/>
    <w:rsid w:val="00A1364B"/>
    <w:rsid w:val="00A14519"/>
    <w:rsid w:val="00A149A2"/>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20363"/>
    <w:rsid w:val="00A20978"/>
    <w:rsid w:val="00A20A0E"/>
    <w:rsid w:val="00A2140D"/>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8A4"/>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47C"/>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CCE"/>
    <w:rsid w:val="00A93029"/>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91F"/>
    <w:rsid w:val="00AB6B6A"/>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BA"/>
    <w:rsid w:val="00AF2FD0"/>
    <w:rsid w:val="00AF302E"/>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4D"/>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3E55"/>
    <w:rsid w:val="00B14FD1"/>
    <w:rsid w:val="00B15436"/>
    <w:rsid w:val="00B1573F"/>
    <w:rsid w:val="00B15EFE"/>
    <w:rsid w:val="00B16217"/>
    <w:rsid w:val="00B16948"/>
    <w:rsid w:val="00B16C94"/>
    <w:rsid w:val="00B1781F"/>
    <w:rsid w:val="00B17A9F"/>
    <w:rsid w:val="00B17C0C"/>
    <w:rsid w:val="00B17C3B"/>
    <w:rsid w:val="00B17E7C"/>
    <w:rsid w:val="00B20737"/>
    <w:rsid w:val="00B20DA1"/>
    <w:rsid w:val="00B20E2B"/>
    <w:rsid w:val="00B21268"/>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5AF3"/>
    <w:rsid w:val="00B5641A"/>
    <w:rsid w:val="00B564E1"/>
    <w:rsid w:val="00B56A3F"/>
    <w:rsid w:val="00B56E5F"/>
    <w:rsid w:val="00B56E99"/>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2338"/>
    <w:rsid w:val="00B827CE"/>
    <w:rsid w:val="00B827E3"/>
    <w:rsid w:val="00B829E4"/>
    <w:rsid w:val="00B82A81"/>
    <w:rsid w:val="00B83247"/>
    <w:rsid w:val="00B833B1"/>
    <w:rsid w:val="00B83772"/>
    <w:rsid w:val="00B838AF"/>
    <w:rsid w:val="00B83C0A"/>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3989"/>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630"/>
    <w:rsid w:val="00C36A83"/>
    <w:rsid w:val="00C36A99"/>
    <w:rsid w:val="00C36AF0"/>
    <w:rsid w:val="00C36C73"/>
    <w:rsid w:val="00C372E4"/>
    <w:rsid w:val="00C374D3"/>
    <w:rsid w:val="00C3762E"/>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845"/>
    <w:rsid w:val="00C52B01"/>
    <w:rsid w:val="00C52BB8"/>
    <w:rsid w:val="00C52BC8"/>
    <w:rsid w:val="00C52D81"/>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5A4F"/>
    <w:rsid w:val="00C768B5"/>
    <w:rsid w:val="00C779F3"/>
    <w:rsid w:val="00C77BC5"/>
    <w:rsid w:val="00C77EFE"/>
    <w:rsid w:val="00C80011"/>
    <w:rsid w:val="00C801F9"/>
    <w:rsid w:val="00C80477"/>
    <w:rsid w:val="00C8051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3D1"/>
    <w:rsid w:val="00C92634"/>
    <w:rsid w:val="00C926F3"/>
    <w:rsid w:val="00C9277A"/>
    <w:rsid w:val="00C9369C"/>
    <w:rsid w:val="00C93A20"/>
    <w:rsid w:val="00C93C5B"/>
    <w:rsid w:val="00C93DEF"/>
    <w:rsid w:val="00C94ADB"/>
    <w:rsid w:val="00C94E52"/>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C0205"/>
    <w:rsid w:val="00CC0DE5"/>
    <w:rsid w:val="00CC0F76"/>
    <w:rsid w:val="00CC13D3"/>
    <w:rsid w:val="00CC1CEE"/>
    <w:rsid w:val="00CC1DA1"/>
    <w:rsid w:val="00CC2028"/>
    <w:rsid w:val="00CC21AE"/>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7C7"/>
    <w:rsid w:val="00CE58A0"/>
    <w:rsid w:val="00CE5994"/>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9B"/>
    <w:rsid w:val="00D02231"/>
    <w:rsid w:val="00D02396"/>
    <w:rsid w:val="00D024DC"/>
    <w:rsid w:val="00D02642"/>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59D"/>
    <w:rsid w:val="00D3178B"/>
    <w:rsid w:val="00D319F3"/>
    <w:rsid w:val="00D32223"/>
    <w:rsid w:val="00D323AD"/>
    <w:rsid w:val="00D32EA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0F88"/>
    <w:rsid w:val="00D51001"/>
    <w:rsid w:val="00D51082"/>
    <w:rsid w:val="00D516A2"/>
    <w:rsid w:val="00D5192C"/>
    <w:rsid w:val="00D51A49"/>
    <w:rsid w:val="00D520D3"/>
    <w:rsid w:val="00D52351"/>
    <w:rsid w:val="00D52360"/>
    <w:rsid w:val="00D5279F"/>
    <w:rsid w:val="00D5297C"/>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8EC"/>
    <w:rsid w:val="00D6193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A18"/>
    <w:rsid w:val="00D75BB6"/>
    <w:rsid w:val="00D75CCD"/>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08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D69"/>
    <w:rsid w:val="00DA5138"/>
    <w:rsid w:val="00DA53DD"/>
    <w:rsid w:val="00DA5581"/>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A7D44"/>
    <w:rsid w:val="00DB076A"/>
    <w:rsid w:val="00DB1245"/>
    <w:rsid w:val="00DB172A"/>
    <w:rsid w:val="00DB1A18"/>
    <w:rsid w:val="00DB1FE4"/>
    <w:rsid w:val="00DB207B"/>
    <w:rsid w:val="00DB2387"/>
    <w:rsid w:val="00DB2469"/>
    <w:rsid w:val="00DB27F4"/>
    <w:rsid w:val="00DB2913"/>
    <w:rsid w:val="00DB34AA"/>
    <w:rsid w:val="00DB3627"/>
    <w:rsid w:val="00DB3A4D"/>
    <w:rsid w:val="00DB469B"/>
    <w:rsid w:val="00DB4F0D"/>
    <w:rsid w:val="00DB5018"/>
    <w:rsid w:val="00DB5030"/>
    <w:rsid w:val="00DB53D5"/>
    <w:rsid w:val="00DB59A5"/>
    <w:rsid w:val="00DB5BF2"/>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348"/>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6AF"/>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C1"/>
    <w:rsid w:val="00E77EC7"/>
    <w:rsid w:val="00E77EF0"/>
    <w:rsid w:val="00E77F7A"/>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1707"/>
    <w:rsid w:val="00E919C9"/>
    <w:rsid w:val="00E91EF4"/>
    <w:rsid w:val="00E92023"/>
    <w:rsid w:val="00E92238"/>
    <w:rsid w:val="00E9231C"/>
    <w:rsid w:val="00E927A2"/>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70"/>
    <w:rsid w:val="00EB6882"/>
    <w:rsid w:val="00EB6916"/>
    <w:rsid w:val="00EB717D"/>
    <w:rsid w:val="00EB785D"/>
    <w:rsid w:val="00EB7A7D"/>
    <w:rsid w:val="00EC0254"/>
    <w:rsid w:val="00EC0A14"/>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137A"/>
    <w:rsid w:val="00ED167F"/>
    <w:rsid w:val="00ED1887"/>
    <w:rsid w:val="00ED224D"/>
    <w:rsid w:val="00ED2305"/>
    <w:rsid w:val="00ED26E2"/>
    <w:rsid w:val="00ED273F"/>
    <w:rsid w:val="00ED315D"/>
    <w:rsid w:val="00ED3E3A"/>
    <w:rsid w:val="00ED4460"/>
    <w:rsid w:val="00ED44F9"/>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50C"/>
    <w:rsid w:val="00F04708"/>
    <w:rsid w:val="00F048F3"/>
    <w:rsid w:val="00F04B93"/>
    <w:rsid w:val="00F04BB2"/>
    <w:rsid w:val="00F04E06"/>
    <w:rsid w:val="00F0520E"/>
    <w:rsid w:val="00F05B4F"/>
    <w:rsid w:val="00F05C10"/>
    <w:rsid w:val="00F05DDA"/>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950"/>
    <w:rsid w:val="00F21B9F"/>
    <w:rsid w:val="00F2354D"/>
    <w:rsid w:val="00F23969"/>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D51"/>
    <w:rsid w:val="00F31E45"/>
    <w:rsid w:val="00F31F55"/>
    <w:rsid w:val="00F32435"/>
    <w:rsid w:val="00F32586"/>
    <w:rsid w:val="00F327EF"/>
    <w:rsid w:val="00F32D2E"/>
    <w:rsid w:val="00F32F2A"/>
    <w:rsid w:val="00F334ED"/>
    <w:rsid w:val="00F3364C"/>
    <w:rsid w:val="00F336A4"/>
    <w:rsid w:val="00F339BB"/>
    <w:rsid w:val="00F33B2A"/>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E8"/>
    <w:rsid w:val="00F37738"/>
    <w:rsid w:val="00F37BF6"/>
    <w:rsid w:val="00F37DD6"/>
    <w:rsid w:val="00F402E5"/>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D1E"/>
    <w:rsid w:val="00F53D4F"/>
    <w:rsid w:val="00F53F95"/>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2068"/>
    <w:rsid w:val="00F62516"/>
    <w:rsid w:val="00F625B5"/>
    <w:rsid w:val="00F62697"/>
    <w:rsid w:val="00F6295E"/>
    <w:rsid w:val="00F62A52"/>
    <w:rsid w:val="00F62A9D"/>
    <w:rsid w:val="00F6324E"/>
    <w:rsid w:val="00F63338"/>
    <w:rsid w:val="00F635CC"/>
    <w:rsid w:val="00F63BEE"/>
    <w:rsid w:val="00F63C2A"/>
    <w:rsid w:val="00F63DCC"/>
    <w:rsid w:val="00F63EE4"/>
    <w:rsid w:val="00F6402F"/>
    <w:rsid w:val="00F643F6"/>
    <w:rsid w:val="00F64958"/>
    <w:rsid w:val="00F64CEB"/>
    <w:rsid w:val="00F64DA9"/>
    <w:rsid w:val="00F64EE6"/>
    <w:rsid w:val="00F650D1"/>
    <w:rsid w:val="00F6524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AB3"/>
    <w:rsid w:val="00F87B59"/>
    <w:rsid w:val="00F87F97"/>
    <w:rsid w:val="00F90126"/>
    <w:rsid w:val="00F903FD"/>
    <w:rsid w:val="00F906AF"/>
    <w:rsid w:val="00F90E06"/>
    <w:rsid w:val="00F90EAD"/>
    <w:rsid w:val="00F911D7"/>
    <w:rsid w:val="00F91377"/>
    <w:rsid w:val="00F915BB"/>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60FE"/>
    <w:rsid w:val="00F963DF"/>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412"/>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4AD1"/>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9646</TotalTime>
  <Pages>87</Pages>
  <Words>20004</Words>
  <Characters>114028</Characters>
  <Application>Microsoft Office Word</Application>
  <DocSecurity>0</DocSecurity>
  <Lines>950</Lines>
  <Paragraphs>267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18800</cp:revision>
  <cp:lastPrinted>2024-06-15T19:34:00Z</cp:lastPrinted>
  <dcterms:created xsi:type="dcterms:W3CDTF">2023-10-05T13:00:00Z</dcterms:created>
  <dcterms:modified xsi:type="dcterms:W3CDTF">2024-10-31T15:10:00Z</dcterms:modified>
</cp:coreProperties>
</file>